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4E" w:rsidRPr="0067554E" w:rsidRDefault="0067554E" w:rsidP="00675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4E">
        <w:rPr>
          <w:rFonts w:ascii="Times New Roman" w:hAnsi="Times New Roman" w:cs="Times New Roman"/>
          <w:b/>
          <w:sz w:val="24"/>
          <w:szCs w:val="24"/>
        </w:rPr>
        <w:t xml:space="preserve">Fundacja Rozwoju Gminy Kleszczów ogłasza rozpoczęcie </w:t>
      </w:r>
    </w:p>
    <w:p w:rsidR="0067554E" w:rsidRPr="0067554E" w:rsidRDefault="0067554E" w:rsidP="00675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4E">
        <w:rPr>
          <w:rFonts w:ascii="Times New Roman" w:hAnsi="Times New Roman" w:cs="Times New Roman"/>
          <w:b/>
          <w:sz w:val="24"/>
          <w:szCs w:val="24"/>
        </w:rPr>
        <w:t xml:space="preserve">rekrutacji na stanowisko </w:t>
      </w:r>
    </w:p>
    <w:p w:rsidR="0067554E" w:rsidRPr="0067554E" w:rsidRDefault="0067554E" w:rsidP="00675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4E">
        <w:rPr>
          <w:rFonts w:ascii="Times New Roman" w:hAnsi="Times New Roman" w:cs="Times New Roman"/>
          <w:b/>
          <w:sz w:val="24"/>
          <w:szCs w:val="24"/>
        </w:rPr>
        <w:t>Specjalisty ds. Marketingu</w:t>
      </w:r>
    </w:p>
    <w:p w:rsidR="0067554E" w:rsidRDefault="0067554E" w:rsidP="0067554E">
      <w:pPr>
        <w:rPr>
          <w:rFonts w:ascii="Times New Roman" w:hAnsi="Times New Roman" w:cs="Times New Roman"/>
          <w:b/>
          <w:sz w:val="24"/>
          <w:szCs w:val="24"/>
        </w:rPr>
      </w:pPr>
      <w:r w:rsidRPr="0067554E">
        <w:rPr>
          <w:rFonts w:ascii="Times New Roman" w:hAnsi="Times New Roman" w:cs="Times New Roman"/>
          <w:b/>
          <w:sz w:val="24"/>
          <w:szCs w:val="24"/>
        </w:rPr>
        <w:t>Zadania:</w:t>
      </w:r>
    </w:p>
    <w:p w:rsidR="00962FEE" w:rsidRPr="00962FEE" w:rsidRDefault="00962FEE" w:rsidP="000432C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2F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Planowanie i realizacja strategii komunikacji i promocji Fundacji Rozwoju Gminy Kleszczów:</w:t>
      </w:r>
    </w:p>
    <w:p w:rsidR="00962FEE" w:rsidRDefault="00962FEE" w:rsidP="000432C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FE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wdrażanie strategii komunikacyjnej Fundacji oraz oferty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nwestycyjnej Gminy Kleszczów;</w:t>
      </w:r>
    </w:p>
    <w:p w:rsidR="00962FEE" w:rsidRDefault="00962FEE" w:rsidP="000432C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FEE">
        <w:rPr>
          <w:rFonts w:ascii="Times New Roman" w:eastAsia="Times New Roman" w:hAnsi="Times New Roman" w:cs="Times New Roman"/>
          <w:sz w:val="24"/>
          <w:szCs w:val="24"/>
          <w:lang w:eastAsia="pl-PL"/>
        </w:rPr>
        <w:t>Dobór kanałów i narzędzi komunikacji, planowanie działań promocyjnych, analiza trendów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rekomendowanie usprawnień;</w:t>
      </w:r>
    </w:p>
    <w:p w:rsidR="00962FEE" w:rsidRPr="00962FEE" w:rsidRDefault="00962FEE" w:rsidP="000432C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FEE">
        <w:rPr>
          <w:rFonts w:ascii="Times New Roman" w:eastAsia="Times New Roman" w:hAnsi="Times New Roman" w:cs="Times New Roman"/>
          <w:sz w:val="24"/>
          <w:szCs w:val="24"/>
          <w:lang w:eastAsia="pl-PL"/>
        </w:rPr>
        <w:t>Moni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torowanie efektywności działań i przygotowywanie raportów; </w:t>
      </w:r>
    </w:p>
    <w:p w:rsidR="00962FEE" w:rsidRDefault="00962FEE" w:rsidP="000432C9">
      <w:pPr>
        <w:pStyle w:val="Akapitzlist"/>
        <w:numPr>
          <w:ilvl w:val="0"/>
          <w:numId w:val="8"/>
        </w:numPr>
        <w:spacing w:before="100" w:beforeAutospacing="1"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F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Zarządzanie komunikacją online (strony internetowe, media społecznościowe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portal </w:t>
      </w:r>
      <w:r w:rsidR="0004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informacyjny</w:t>
      </w:r>
      <w:r w:rsidRPr="00962F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04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62FEE" w:rsidRDefault="00962FEE" w:rsidP="000432C9">
      <w:pPr>
        <w:pStyle w:val="Akapitzlist"/>
        <w:numPr>
          <w:ilvl w:val="0"/>
          <w:numId w:val="9"/>
        </w:numPr>
        <w:spacing w:before="100" w:beforeAutospacing="1"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F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i aktualizacja serwisów internetowych w systemie </w:t>
      </w:r>
      <w:proofErr w:type="spellStart"/>
      <w:r w:rsidRPr="00962FEE">
        <w:rPr>
          <w:rFonts w:ascii="Times New Roman" w:eastAsia="Times New Roman" w:hAnsi="Times New Roman" w:cs="Times New Roman"/>
          <w:sz w:val="24"/>
          <w:szCs w:val="24"/>
          <w:lang w:eastAsia="pl-PL"/>
        </w:rPr>
        <w:t>WordPress</w:t>
      </w:r>
      <w:proofErr w:type="spellEnd"/>
      <w:r w:rsidRPr="00962FEE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edycja treści, tworzenie nowych sekcji, aktualizacja wtyczek i dbałość o estetykę oraz funkcjonal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ność stron (zgodność z UX/UI)</w:t>
      </w:r>
    </w:p>
    <w:p w:rsidR="00962FEE" w:rsidRDefault="00962FEE" w:rsidP="000432C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FEE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profili Fundacji w mediach społecznościowych (Facebook, YouTube, LinkedIn): planowanie harmonogramu,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tworzenie relacji,</w:t>
      </w:r>
      <w:r w:rsidRPr="00962F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publikacja treści, moderacja </w:t>
      </w:r>
      <w:r w:rsid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2FEE">
        <w:rPr>
          <w:rFonts w:ascii="Times New Roman" w:eastAsia="Times New Roman" w:hAnsi="Times New Roman" w:cs="Times New Roman"/>
          <w:sz w:val="24"/>
          <w:szCs w:val="24"/>
          <w:lang w:eastAsia="pl-PL"/>
        </w:rPr>
        <w:t>i 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liza zaangażowania odbiorców;</w:t>
      </w:r>
    </w:p>
    <w:p w:rsidR="000432C9" w:rsidRDefault="00962FEE" w:rsidP="000432C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FEE">
        <w:rPr>
          <w:rFonts w:ascii="Times New Roman" w:eastAsia="Times New Roman" w:hAnsi="Times New Roman" w:cs="Times New Roman"/>
          <w:sz w:val="24"/>
          <w:szCs w:val="24"/>
          <w:lang w:eastAsia="pl-PL"/>
        </w:rPr>
        <w:t>Optymalizacja treści pod kątem SEO: dobór słów klu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czowych, linkowanie wewnętrzne itp. </w:t>
      </w:r>
    </w:p>
    <w:p w:rsidR="000432C9" w:rsidRDefault="00962FEE" w:rsidP="000432C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Promocja oferty inwestycyjnej Gminy Kleszczów</w:t>
      </w:r>
      <w:r w:rsidR="0004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0432C9" w:rsidRDefault="00962FEE" w:rsidP="000432C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i realizacja kampanii promocyjnych skierowanych do inwest</w:t>
      </w:r>
      <w:r w:rsid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orów (online </w:t>
      </w:r>
      <w:r w:rsid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offline);</w:t>
      </w:r>
    </w:p>
    <w:p w:rsidR="000432C9" w:rsidRDefault="00962FEE" w:rsidP="000432C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portalami branżowymi, przygotowywanie pr</w:t>
      </w:r>
      <w:r w:rsid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t>ezentacji i materiałów wideo;</w:t>
      </w:r>
    </w:p>
    <w:p w:rsidR="000432C9" w:rsidRDefault="00962FEE" w:rsidP="000432C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wspierające wizerunek inwestycyjny Gminy w przestrzeni cyfrowej i podczas wydarzeń.</w:t>
      </w:r>
    </w:p>
    <w:p w:rsidR="000432C9" w:rsidRDefault="000432C9" w:rsidP="000432C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Przygotowywanie</w:t>
      </w:r>
      <w:r w:rsidR="00962FEE" w:rsidRPr="0004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materiałów promocyjnych i współprac</w:t>
      </w:r>
      <w:r w:rsidRPr="0004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z podmiotami </w:t>
      </w:r>
      <w:r w:rsidR="00962FEE" w:rsidRPr="00043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zewnętrznymi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0432C9" w:rsidRDefault="00962FEE" w:rsidP="000432C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realizacją materiałów graf</w:t>
      </w:r>
      <w:r w:rsid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t>icznych, drukowanych i wideo</w:t>
      </w:r>
    </w:p>
    <w:p w:rsidR="000432C9" w:rsidRDefault="00962FEE" w:rsidP="000432C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agencjami, grafikami, drukarniam</w:t>
      </w:r>
      <w:r w:rsid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t>i i producentami multimediów</w:t>
      </w:r>
    </w:p>
    <w:p w:rsidR="000432C9" w:rsidRDefault="00962FEE" w:rsidP="000432C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spójności materiałów z identyfikacją wizualną Fundacji i Gminy.</w:t>
      </w:r>
    </w:p>
    <w:p w:rsidR="000432C9" w:rsidRDefault="00962FEE" w:rsidP="000432C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wysyłka komunikatów prasowych, organ</w:t>
      </w:r>
      <w:r w:rsid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izacja briefingów </w:t>
      </w:r>
      <w:r w:rsid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wywiadów;</w:t>
      </w:r>
    </w:p>
    <w:p w:rsidR="000432C9" w:rsidRDefault="00962FEE" w:rsidP="000432C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i utrzymywa</w:t>
      </w:r>
      <w:r w:rsid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t>nie relacji z dziennikarzami;</w:t>
      </w:r>
    </w:p>
    <w:p w:rsidR="00962FEE" w:rsidRPr="000432C9" w:rsidRDefault="00962FEE" w:rsidP="0067554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Dbałość o pozytywny wizerunek Fundacji i Gminy w mediach lokalnych </w:t>
      </w:r>
      <w:r w:rsid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32C9">
        <w:rPr>
          <w:rFonts w:ascii="Times New Roman" w:eastAsia="Times New Roman" w:hAnsi="Times New Roman" w:cs="Times New Roman"/>
          <w:sz w:val="24"/>
          <w:szCs w:val="24"/>
          <w:lang w:eastAsia="pl-PL"/>
        </w:rPr>
        <w:t>i ogólnopolskich.</w:t>
      </w:r>
    </w:p>
    <w:p w:rsidR="0067554E" w:rsidRDefault="0067554E" w:rsidP="00043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54E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783EC5" w:rsidRPr="00783EC5" w:rsidRDefault="00783EC5" w:rsidP="000432C9">
      <w:pPr>
        <w:pStyle w:val="NormalnyWeb"/>
        <w:numPr>
          <w:ilvl w:val="0"/>
          <w:numId w:val="5"/>
        </w:numPr>
        <w:spacing w:after="0" w:afterAutospacing="0"/>
        <w:ind w:left="714" w:hanging="357"/>
        <w:jc w:val="both"/>
      </w:pPr>
      <w:r w:rsidRPr="00783EC5">
        <w:t>Doświadczenie w pracy na podobnym stanowisku (promocja, marketing, PR lub komunikacja).</w:t>
      </w:r>
    </w:p>
    <w:p w:rsidR="00783EC5" w:rsidRPr="00783EC5" w:rsidRDefault="00783EC5" w:rsidP="00783EC5">
      <w:pPr>
        <w:pStyle w:val="NormalnyWeb"/>
        <w:numPr>
          <w:ilvl w:val="0"/>
          <w:numId w:val="5"/>
        </w:numPr>
        <w:ind w:left="714" w:hanging="357"/>
        <w:jc w:val="both"/>
      </w:pPr>
      <w:r w:rsidRPr="00783EC5">
        <w:t xml:space="preserve">Bardzo dobra znajomość i obsługa systemu </w:t>
      </w:r>
      <w:proofErr w:type="spellStart"/>
      <w:r w:rsidRPr="00783EC5">
        <w:t>WordPress</w:t>
      </w:r>
      <w:proofErr w:type="spellEnd"/>
      <w:r w:rsidRPr="00783EC5">
        <w:t xml:space="preserve"> (zarządzanie treścią, podstawowa edycja, dodawanie multimediów).</w:t>
      </w:r>
    </w:p>
    <w:p w:rsidR="00783EC5" w:rsidRPr="00783EC5" w:rsidRDefault="00783EC5" w:rsidP="00783EC5">
      <w:pPr>
        <w:pStyle w:val="NormalnyWeb"/>
        <w:numPr>
          <w:ilvl w:val="0"/>
          <w:numId w:val="5"/>
        </w:numPr>
        <w:ind w:left="714" w:hanging="357"/>
        <w:jc w:val="both"/>
      </w:pPr>
      <w:r w:rsidRPr="00783EC5">
        <w:t>Umiejętnoś</w:t>
      </w:r>
      <w:r>
        <w:t xml:space="preserve">ć tworzenia angażujących treści. </w:t>
      </w:r>
    </w:p>
    <w:p w:rsidR="00783EC5" w:rsidRPr="00783EC5" w:rsidRDefault="00783EC5" w:rsidP="00783EC5">
      <w:pPr>
        <w:pStyle w:val="NormalnyWeb"/>
        <w:numPr>
          <w:ilvl w:val="0"/>
          <w:numId w:val="5"/>
        </w:numPr>
        <w:ind w:left="714" w:hanging="357"/>
        <w:jc w:val="both"/>
      </w:pPr>
      <w:r w:rsidRPr="00783EC5">
        <w:t>Dobra znajomość zasad prowadzenia komunikacji w mediach społecznościowych.</w:t>
      </w:r>
    </w:p>
    <w:p w:rsidR="00783EC5" w:rsidRPr="00783EC5" w:rsidRDefault="00783EC5" w:rsidP="00783EC5">
      <w:pPr>
        <w:pStyle w:val="NormalnyWeb"/>
        <w:numPr>
          <w:ilvl w:val="0"/>
          <w:numId w:val="5"/>
        </w:numPr>
        <w:ind w:left="714" w:hanging="357"/>
        <w:jc w:val="both"/>
      </w:pPr>
      <w:r w:rsidRPr="00783EC5">
        <w:lastRenderedPageBreak/>
        <w:t xml:space="preserve">Umiejętność obsługi podstawowych narzędzi graficznych (np. </w:t>
      </w:r>
      <w:proofErr w:type="spellStart"/>
      <w:r w:rsidRPr="00783EC5">
        <w:t>Canva</w:t>
      </w:r>
      <w:proofErr w:type="spellEnd"/>
      <w:r w:rsidRPr="00783EC5">
        <w:t>, Photoshop – mile widziane).</w:t>
      </w:r>
    </w:p>
    <w:p w:rsidR="00783EC5" w:rsidRPr="00783EC5" w:rsidRDefault="00783EC5" w:rsidP="00783EC5">
      <w:pPr>
        <w:pStyle w:val="NormalnyWeb"/>
        <w:numPr>
          <w:ilvl w:val="0"/>
          <w:numId w:val="5"/>
        </w:numPr>
        <w:ind w:left="714" w:hanging="357"/>
        <w:jc w:val="both"/>
      </w:pPr>
      <w:r w:rsidRPr="00783EC5">
        <w:t>Komunikatywność, kreatywność, samodzielność w działaniu.</w:t>
      </w:r>
    </w:p>
    <w:p w:rsidR="00783EC5" w:rsidRPr="00783EC5" w:rsidRDefault="00783EC5" w:rsidP="00783EC5">
      <w:pPr>
        <w:pStyle w:val="NormalnyWeb"/>
        <w:numPr>
          <w:ilvl w:val="0"/>
          <w:numId w:val="5"/>
        </w:numPr>
        <w:ind w:left="714" w:hanging="357"/>
        <w:jc w:val="both"/>
      </w:pPr>
      <w:r w:rsidRPr="00783EC5">
        <w:t>Mile widziane doświadczenie w kontaktach z mediami i organizacji wydarzeń promocyjnych.</w:t>
      </w:r>
    </w:p>
    <w:p w:rsidR="00783EC5" w:rsidRPr="00783EC5" w:rsidRDefault="00783EC5" w:rsidP="00783EC5">
      <w:pPr>
        <w:pStyle w:val="NormalnyWeb"/>
        <w:numPr>
          <w:ilvl w:val="0"/>
          <w:numId w:val="5"/>
        </w:numPr>
        <w:ind w:left="714" w:hanging="357"/>
        <w:jc w:val="both"/>
      </w:pPr>
      <w:r w:rsidRPr="00783EC5">
        <w:t xml:space="preserve">Prawo jazdy kat. B </w:t>
      </w:r>
    </w:p>
    <w:p w:rsidR="0067554E" w:rsidRPr="0067554E" w:rsidRDefault="0067554E" w:rsidP="0067554E">
      <w:pPr>
        <w:rPr>
          <w:rFonts w:ascii="Times New Roman" w:hAnsi="Times New Roman" w:cs="Times New Roman"/>
          <w:b/>
          <w:sz w:val="24"/>
          <w:szCs w:val="24"/>
        </w:rPr>
      </w:pPr>
      <w:r w:rsidRPr="0067554E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:rsidR="0067554E" w:rsidRPr="0067554E" w:rsidRDefault="0067554E" w:rsidP="0067554E">
      <w:pPr>
        <w:rPr>
          <w:rFonts w:ascii="Times New Roman" w:hAnsi="Times New Roman" w:cs="Times New Roman"/>
          <w:sz w:val="24"/>
          <w:szCs w:val="24"/>
        </w:rPr>
      </w:pPr>
      <w:r w:rsidRPr="0067554E">
        <w:rPr>
          <w:rFonts w:ascii="Times New Roman" w:hAnsi="Times New Roman" w:cs="Times New Roman"/>
          <w:sz w:val="24"/>
          <w:szCs w:val="24"/>
        </w:rPr>
        <w:t>1. Curriculum Vitae</w:t>
      </w:r>
    </w:p>
    <w:p w:rsidR="0067554E" w:rsidRPr="0067554E" w:rsidRDefault="0067554E" w:rsidP="0067554E">
      <w:pPr>
        <w:rPr>
          <w:rFonts w:ascii="Times New Roman" w:hAnsi="Times New Roman" w:cs="Times New Roman"/>
          <w:b/>
          <w:sz w:val="24"/>
          <w:szCs w:val="24"/>
        </w:rPr>
      </w:pPr>
      <w:r w:rsidRPr="0067554E">
        <w:rPr>
          <w:rFonts w:ascii="Times New Roman" w:hAnsi="Times New Roman" w:cs="Times New Roman"/>
          <w:b/>
          <w:sz w:val="24"/>
          <w:szCs w:val="24"/>
        </w:rPr>
        <w:t>Oferujemy:</w:t>
      </w:r>
    </w:p>
    <w:p w:rsidR="0067554E" w:rsidRPr="0067554E" w:rsidRDefault="0067554E" w:rsidP="00043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54E">
        <w:rPr>
          <w:rFonts w:ascii="Times New Roman" w:hAnsi="Times New Roman" w:cs="Times New Roman"/>
          <w:sz w:val="24"/>
          <w:szCs w:val="24"/>
        </w:rPr>
        <w:t xml:space="preserve">1. pracę w oparciu o umowę </w:t>
      </w:r>
      <w:r w:rsidR="000432C9">
        <w:rPr>
          <w:rFonts w:ascii="Times New Roman" w:hAnsi="Times New Roman" w:cs="Times New Roman"/>
          <w:sz w:val="24"/>
          <w:szCs w:val="24"/>
        </w:rPr>
        <w:t>o pracę lub umowę zlecenie;</w:t>
      </w:r>
    </w:p>
    <w:p w:rsidR="0067554E" w:rsidRDefault="0067554E" w:rsidP="00043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54E">
        <w:rPr>
          <w:rFonts w:ascii="Times New Roman" w:hAnsi="Times New Roman" w:cs="Times New Roman"/>
          <w:sz w:val="24"/>
          <w:szCs w:val="24"/>
        </w:rPr>
        <w:t>2. możliwość rozwoju zawodowego</w:t>
      </w:r>
    </w:p>
    <w:p w:rsidR="000432C9" w:rsidRPr="0067554E" w:rsidRDefault="000432C9" w:rsidP="000432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54E" w:rsidRPr="00783EC5" w:rsidRDefault="0067554E" w:rsidP="00043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EC5">
        <w:rPr>
          <w:rFonts w:ascii="Times New Roman" w:hAnsi="Times New Roman" w:cs="Times New Roman"/>
          <w:b/>
          <w:sz w:val="24"/>
          <w:szCs w:val="24"/>
        </w:rPr>
        <w:t>Sposób składania dokumentów:</w:t>
      </w:r>
    </w:p>
    <w:p w:rsidR="0067554E" w:rsidRPr="0067554E" w:rsidRDefault="0067554E" w:rsidP="00043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54E">
        <w:rPr>
          <w:rFonts w:ascii="Times New Roman" w:hAnsi="Times New Roman" w:cs="Times New Roman"/>
          <w:sz w:val="24"/>
          <w:szCs w:val="24"/>
        </w:rPr>
        <w:t>1. osobiście w siedzibie Fundacji przy ul. Sportowej 3 w Kleszczowie (97-410)</w:t>
      </w:r>
      <w:r w:rsidR="000432C9">
        <w:rPr>
          <w:rFonts w:ascii="Times New Roman" w:hAnsi="Times New Roman" w:cs="Times New Roman"/>
          <w:sz w:val="24"/>
          <w:szCs w:val="24"/>
        </w:rPr>
        <w:t>;</w:t>
      </w:r>
    </w:p>
    <w:p w:rsidR="0067554E" w:rsidRDefault="0067554E" w:rsidP="00043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54E">
        <w:rPr>
          <w:rFonts w:ascii="Times New Roman" w:hAnsi="Times New Roman" w:cs="Times New Roman"/>
          <w:sz w:val="24"/>
          <w:szCs w:val="24"/>
        </w:rPr>
        <w:t xml:space="preserve">2. pocztą elektroniczną na adres: </w:t>
      </w:r>
      <w:hyperlink r:id="rId5" w:history="1">
        <w:r w:rsidRPr="0067554E">
          <w:rPr>
            <w:rStyle w:val="Hipercze"/>
            <w:rFonts w:ascii="Times New Roman" w:hAnsi="Times New Roman" w:cs="Times New Roman"/>
            <w:sz w:val="24"/>
            <w:szCs w:val="24"/>
          </w:rPr>
          <w:t>fundacja@kleszczow.pl</w:t>
        </w:r>
      </w:hyperlink>
      <w:r w:rsidRPr="0067554E">
        <w:rPr>
          <w:rFonts w:ascii="Times New Roman" w:hAnsi="Times New Roman" w:cs="Times New Roman"/>
          <w:sz w:val="24"/>
          <w:szCs w:val="24"/>
        </w:rPr>
        <w:t xml:space="preserve"> w temacie wiadomości prosimy wpisać – rekrutacja na stanowisko specjalisty ds. marketingu </w:t>
      </w:r>
    </w:p>
    <w:p w:rsidR="000432C9" w:rsidRPr="0067554E" w:rsidRDefault="000432C9" w:rsidP="00043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54E" w:rsidRPr="0067554E" w:rsidRDefault="00962FEE" w:rsidP="00783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składania dokumentów: </w:t>
      </w:r>
      <w:r w:rsidR="007F498B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12687A">
        <w:rPr>
          <w:rFonts w:ascii="Times New Roman" w:hAnsi="Times New Roman" w:cs="Times New Roman"/>
          <w:b/>
          <w:sz w:val="24"/>
          <w:szCs w:val="24"/>
        </w:rPr>
        <w:t>.</w:t>
      </w:r>
      <w:r w:rsidR="007F498B">
        <w:rPr>
          <w:rFonts w:ascii="Times New Roman" w:hAnsi="Times New Roman" w:cs="Times New Roman"/>
          <w:b/>
          <w:sz w:val="24"/>
          <w:szCs w:val="24"/>
        </w:rPr>
        <w:t>08</w:t>
      </w:r>
      <w:r w:rsidR="0067554E" w:rsidRPr="0067554E">
        <w:rPr>
          <w:rFonts w:ascii="Times New Roman" w:hAnsi="Times New Roman" w:cs="Times New Roman"/>
          <w:b/>
          <w:sz w:val="24"/>
          <w:szCs w:val="24"/>
        </w:rPr>
        <w:t>.2025 r.</w:t>
      </w:r>
    </w:p>
    <w:p w:rsidR="0067554E" w:rsidRPr="0067554E" w:rsidRDefault="0067554E" w:rsidP="00783EC5">
      <w:pPr>
        <w:jc w:val="both"/>
        <w:rPr>
          <w:rFonts w:ascii="Times New Roman" w:hAnsi="Times New Roman" w:cs="Times New Roman"/>
          <w:sz w:val="24"/>
          <w:szCs w:val="24"/>
        </w:rPr>
      </w:pPr>
      <w:r w:rsidRPr="0067554E">
        <w:rPr>
          <w:rFonts w:ascii="Times New Roman" w:hAnsi="Times New Roman" w:cs="Times New Roman"/>
          <w:sz w:val="24"/>
          <w:szCs w:val="24"/>
        </w:rPr>
        <w:t>Dokumenty, które wpłyną do Fundacji Rozwoju Gminy Kleszczów po wyżej określonym terminie nie będą rozpatrywane.</w:t>
      </w:r>
    </w:p>
    <w:p w:rsidR="0067554E" w:rsidRPr="0067554E" w:rsidRDefault="0067554E" w:rsidP="00783EC5">
      <w:pPr>
        <w:jc w:val="both"/>
        <w:rPr>
          <w:rFonts w:ascii="Times New Roman" w:hAnsi="Times New Roman" w:cs="Times New Roman"/>
          <w:sz w:val="24"/>
          <w:szCs w:val="24"/>
        </w:rPr>
      </w:pPr>
      <w:r w:rsidRPr="0067554E">
        <w:rPr>
          <w:rFonts w:ascii="Times New Roman" w:hAnsi="Times New Roman" w:cs="Times New Roman"/>
          <w:sz w:val="24"/>
          <w:szCs w:val="24"/>
        </w:rPr>
        <w:t>Fundacja Rozwoju Gminy Kleszczów zastrzega sobie prawo do kontaktu jedynie z wybranymi kandydatami.</w:t>
      </w:r>
    </w:p>
    <w:p w:rsidR="0067554E" w:rsidRPr="0067554E" w:rsidRDefault="0067554E" w:rsidP="00783EC5">
      <w:pPr>
        <w:jc w:val="both"/>
        <w:rPr>
          <w:rFonts w:ascii="Times New Roman" w:hAnsi="Times New Roman" w:cs="Times New Roman"/>
          <w:sz w:val="24"/>
          <w:szCs w:val="24"/>
        </w:rPr>
      </w:pPr>
      <w:r w:rsidRPr="0067554E">
        <w:rPr>
          <w:rFonts w:ascii="Times New Roman" w:hAnsi="Times New Roman" w:cs="Times New Roman"/>
          <w:sz w:val="24"/>
          <w:szCs w:val="24"/>
        </w:rPr>
        <w:t>Wymagane dokumenty - CV, które powinno być opatrzone klauzulą „Wyrażam zgodę na przetwarzanie moich danych osobowych przez Fundację Rozwoju Gminy Kleszczów z siedzibą w Kleszczowie w celu przeprowadzenia niniejszego postępowania rekrutacyjnego na stanowisko Specjalisty ds. Marketingu. Wyrażenie zgody na przetwarzanie danych osobowych jest dobrowolne, jednak niezbędne w celu rozpatrzenia zgłoszenia w toku rekrutacji.”</w:t>
      </w:r>
    </w:p>
    <w:p w:rsidR="0067554E" w:rsidRPr="00783EC5" w:rsidRDefault="0067554E" w:rsidP="0067554E">
      <w:pPr>
        <w:rPr>
          <w:rFonts w:ascii="Times New Roman" w:hAnsi="Times New Roman" w:cs="Times New Roman"/>
          <w:b/>
          <w:sz w:val="24"/>
          <w:szCs w:val="24"/>
        </w:rPr>
      </w:pPr>
      <w:r w:rsidRPr="00783EC5">
        <w:rPr>
          <w:rFonts w:ascii="Times New Roman" w:hAnsi="Times New Roman" w:cs="Times New Roman"/>
          <w:b/>
          <w:sz w:val="24"/>
          <w:szCs w:val="24"/>
        </w:rPr>
        <w:t>Klauzula Informacyjna:</w:t>
      </w:r>
    </w:p>
    <w:p w:rsidR="0067554E" w:rsidRPr="0067554E" w:rsidRDefault="0067554E" w:rsidP="0078157A">
      <w:pPr>
        <w:jc w:val="both"/>
        <w:rPr>
          <w:rFonts w:ascii="Times New Roman" w:hAnsi="Times New Roman" w:cs="Times New Roman"/>
          <w:sz w:val="24"/>
          <w:szCs w:val="24"/>
        </w:rPr>
      </w:pPr>
      <w:r w:rsidRPr="0067554E">
        <w:rPr>
          <w:rFonts w:ascii="Times New Roman" w:hAnsi="Times New Roman" w:cs="Times New Roman"/>
          <w:sz w:val="24"/>
          <w:szCs w:val="24"/>
        </w:rPr>
        <w:t>Dokumenty aplikacyjne prosimy opatrzyć klauzulą "Wyrażam zgodę na przetwarzanie moich danych osobowych przez</w:t>
      </w:r>
      <w:r w:rsidR="00783EC5">
        <w:rPr>
          <w:rFonts w:ascii="Times New Roman" w:hAnsi="Times New Roman" w:cs="Times New Roman"/>
          <w:sz w:val="24"/>
          <w:szCs w:val="24"/>
        </w:rPr>
        <w:t xml:space="preserve"> Fundację Rozwoju Gminy Kleszczów dla </w:t>
      </w:r>
      <w:r w:rsidRPr="0067554E">
        <w:rPr>
          <w:rFonts w:ascii="Times New Roman" w:hAnsi="Times New Roman" w:cs="Times New Roman"/>
          <w:sz w:val="24"/>
          <w:szCs w:val="24"/>
        </w:rPr>
        <w:t>potrzeb niezbędnych do realizacji procesu rekrutacji (zgodnie z ustawą z dnia 10 maja 2018 roku o ochroni</w:t>
      </w:r>
      <w:r w:rsidR="00783EC5">
        <w:rPr>
          <w:rFonts w:ascii="Times New Roman" w:hAnsi="Times New Roman" w:cs="Times New Roman"/>
          <w:sz w:val="24"/>
          <w:szCs w:val="24"/>
        </w:rPr>
        <w:t xml:space="preserve">e danych osobowych (Dz. Ustaw z </w:t>
      </w:r>
      <w:r w:rsidRPr="0067554E">
        <w:rPr>
          <w:rFonts w:ascii="Times New Roman" w:hAnsi="Times New Roman" w:cs="Times New Roman"/>
          <w:sz w:val="24"/>
          <w:szCs w:val="24"/>
        </w:rPr>
        <w:t>2018, poz. 1000) oraz zgodnie z Rozporządzeniem Parlamentu Europejskiego i Rady (UE) 2016/679 z dni</w:t>
      </w:r>
      <w:r w:rsidR="00783EC5">
        <w:rPr>
          <w:rFonts w:ascii="Times New Roman" w:hAnsi="Times New Roman" w:cs="Times New Roman"/>
          <w:sz w:val="24"/>
          <w:szCs w:val="24"/>
        </w:rPr>
        <w:t xml:space="preserve">a 27 kwietnia 2016 r. w sprawie </w:t>
      </w:r>
      <w:r w:rsidRPr="0067554E">
        <w:rPr>
          <w:rFonts w:ascii="Times New Roman" w:hAnsi="Times New Roman" w:cs="Times New Roman"/>
          <w:sz w:val="24"/>
          <w:szCs w:val="24"/>
        </w:rPr>
        <w:t>ochrony osób fizycz</w:t>
      </w:r>
      <w:r w:rsidR="00783EC5">
        <w:rPr>
          <w:rFonts w:ascii="Times New Roman" w:hAnsi="Times New Roman" w:cs="Times New Roman"/>
          <w:sz w:val="24"/>
          <w:szCs w:val="24"/>
        </w:rPr>
        <w:t xml:space="preserve">nych w związku </w:t>
      </w:r>
      <w:r w:rsidRPr="0067554E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</w:t>
      </w:r>
      <w:r w:rsidR="00783EC5">
        <w:rPr>
          <w:rFonts w:ascii="Times New Roman" w:hAnsi="Times New Roman" w:cs="Times New Roman"/>
          <w:sz w:val="24"/>
          <w:szCs w:val="24"/>
        </w:rPr>
        <w:t>ia dyrektywy 95/46/WE (RODO))."</w:t>
      </w:r>
    </w:p>
    <w:p w:rsidR="0078157A" w:rsidRDefault="0067554E" w:rsidP="0078157A">
      <w:pPr>
        <w:jc w:val="both"/>
        <w:rPr>
          <w:rFonts w:ascii="Times New Roman" w:hAnsi="Times New Roman" w:cs="Times New Roman"/>
          <w:sz w:val="24"/>
          <w:szCs w:val="24"/>
        </w:rPr>
      </w:pPr>
      <w:r w:rsidRPr="0067554E">
        <w:rPr>
          <w:rFonts w:ascii="Times New Roman" w:hAnsi="Times New Roman" w:cs="Times New Roman"/>
          <w:sz w:val="24"/>
          <w:szCs w:val="24"/>
        </w:rPr>
        <w:t>Informujemy, że Administratorem danych jest</w:t>
      </w:r>
      <w:r w:rsidR="0078157A">
        <w:rPr>
          <w:rFonts w:ascii="Times New Roman" w:hAnsi="Times New Roman" w:cs="Times New Roman"/>
          <w:sz w:val="24"/>
          <w:szCs w:val="24"/>
        </w:rPr>
        <w:t xml:space="preserve"> Fundacja Rozwoju Gminy Kleszczów z siedzibą </w:t>
      </w:r>
      <w:r w:rsidRPr="0067554E">
        <w:rPr>
          <w:rFonts w:ascii="Times New Roman" w:hAnsi="Times New Roman" w:cs="Times New Roman"/>
          <w:sz w:val="24"/>
          <w:szCs w:val="24"/>
        </w:rPr>
        <w:t xml:space="preserve">w </w:t>
      </w:r>
      <w:r w:rsidR="0078157A">
        <w:rPr>
          <w:rFonts w:ascii="Times New Roman" w:hAnsi="Times New Roman" w:cs="Times New Roman"/>
          <w:sz w:val="24"/>
          <w:szCs w:val="24"/>
        </w:rPr>
        <w:t xml:space="preserve">Kleszczowie </w:t>
      </w:r>
      <w:r w:rsidRPr="0067554E">
        <w:rPr>
          <w:rFonts w:ascii="Times New Roman" w:hAnsi="Times New Roman" w:cs="Times New Roman"/>
          <w:sz w:val="24"/>
          <w:szCs w:val="24"/>
        </w:rPr>
        <w:t xml:space="preserve">ul. </w:t>
      </w:r>
      <w:r w:rsidR="0078157A">
        <w:rPr>
          <w:rFonts w:ascii="Times New Roman" w:hAnsi="Times New Roman" w:cs="Times New Roman"/>
          <w:sz w:val="24"/>
          <w:szCs w:val="24"/>
        </w:rPr>
        <w:t xml:space="preserve">Sportowa 3, </w:t>
      </w:r>
      <w:r w:rsidRPr="0067554E">
        <w:rPr>
          <w:rFonts w:ascii="Times New Roman" w:hAnsi="Times New Roman" w:cs="Times New Roman"/>
          <w:sz w:val="24"/>
          <w:szCs w:val="24"/>
        </w:rPr>
        <w:t>97-410 Kles</w:t>
      </w:r>
      <w:r w:rsidR="0078157A">
        <w:rPr>
          <w:rFonts w:ascii="Times New Roman" w:hAnsi="Times New Roman" w:cs="Times New Roman"/>
          <w:sz w:val="24"/>
          <w:szCs w:val="24"/>
        </w:rPr>
        <w:t>zczów.</w:t>
      </w:r>
    </w:p>
    <w:p w:rsidR="00B378D7" w:rsidRPr="0078157A" w:rsidRDefault="0067554E" w:rsidP="0078157A">
      <w:pPr>
        <w:jc w:val="both"/>
        <w:rPr>
          <w:rFonts w:ascii="Times New Roman" w:hAnsi="Times New Roman" w:cs="Times New Roman"/>
          <w:sz w:val="24"/>
          <w:szCs w:val="24"/>
        </w:rPr>
      </w:pPr>
      <w:r w:rsidRPr="0078157A">
        <w:rPr>
          <w:rFonts w:ascii="Times New Roman" w:hAnsi="Times New Roman" w:cs="Times New Roman"/>
          <w:sz w:val="24"/>
          <w:szCs w:val="24"/>
        </w:rPr>
        <w:t>Dane zbierane są dla potrzeb rekrutacji. Ma Pani/Pan prawo dostę</w:t>
      </w:r>
      <w:r w:rsidR="0078157A" w:rsidRPr="0078157A">
        <w:rPr>
          <w:rFonts w:ascii="Times New Roman" w:hAnsi="Times New Roman" w:cs="Times New Roman"/>
          <w:sz w:val="24"/>
          <w:szCs w:val="24"/>
        </w:rPr>
        <w:t>pu do treści swoich danych oraz</w:t>
      </w:r>
      <w:r w:rsidR="0078157A">
        <w:rPr>
          <w:rFonts w:ascii="Times New Roman" w:hAnsi="Times New Roman" w:cs="Times New Roman"/>
          <w:sz w:val="24"/>
          <w:szCs w:val="24"/>
        </w:rPr>
        <w:t xml:space="preserve"> ich </w:t>
      </w:r>
      <w:r w:rsidRPr="0078157A">
        <w:rPr>
          <w:rFonts w:ascii="Times New Roman" w:hAnsi="Times New Roman" w:cs="Times New Roman"/>
          <w:sz w:val="24"/>
          <w:szCs w:val="24"/>
        </w:rPr>
        <w:t xml:space="preserve">poprawiania. Podanie danych w zakresie określonym przepisami ustawy z dnia </w:t>
      </w:r>
      <w:r w:rsidR="00CA1CC0">
        <w:rPr>
          <w:rFonts w:ascii="Times New Roman" w:hAnsi="Times New Roman" w:cs="Times New Roman"/>
          <w:sz w:val="24"/>
          <w:szCs w:val="24"/>
        </w:rPr>
        <w:br/>
      </w:r>
      <w:r w:rsidRPr="0078157A">
        <w:rPr>
          <w:rFonts w:ascii="Times New Roman" w:hAnsi="Times New Roman" w:cs="Times New Roman"/>
          <w:sz w:val="24"/>
          <w:szCs w:val="24"/>
        </w:rPr>
        <w:t>26 czerwca 1974 r. Kodek</w:t>
      </w:r>
      <w:r w:rsidR="0078157A" w:rsidRPr="0078157A">
        <w:rPr>
          <w:rFonts w:ascii="Times New Roman" w:hAnsi="Times New Roman" w:cs="Times New Roman"/>
          <w:sz w:val="24"/>
          <w:szCs w:val="24"/>
        </w:rPr>
        <w:t xml:space="preserve">s pracy oraz aktów wykonawczych </w:t>
      </w:r>
      <w:r w:rsidRPr="0078157A">
        <w:rPr>
          <w:rFonts w:ascii="Times New Roman" w:hAnsi="Times New Roman" w:cs="Times New Roman"/>
          <w:sz w:val="24"/>
          <w:szCs w:val="24"/>
        </w:rPr>
        <w:t>jest obowiązkowe. Podanie dodatkowych danych osobowych jest dobrowolne</w:t>
      </w:r>
    </w:p>
    <w:sectPr w:rsidR="00B378D7" w:rsidRPr="0078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5C6E"/>
    <w:multiLevelType w:val="hybridMultilevel"/>
    <w:tmpl w:val="648A5F1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920F98"/>
    <w:multiLevelType w:val="hybridMultilevel"/>
    <w:tmpl w:val="CDB2CC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3B60"/>
    <w:multiLevelType w:val="hybridMultilevel"/>
    <w:tmpl w:val="40F455F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801EEB"/>
    <w:multiLevelType w:val="hybridMultilevel"/>
    <w:tmpl w:val="855EF40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381786"/>
    <w:multiLevelType w:val="hybridMultilevel"/>
    <w:tmpl w:val="6E7C1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68ED"/>
    <w:multiLevelType w:val="hybridMultilevel"/>
    <w:tmpl w:val="B1AA4404"/>
    <w:lvl w:ilvl="0" w:tplc="16FC48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EC0542"/>
    <w:multiLevelType w:val="hybridMultilevel"/>
    <w:tmpl w:val="CEFA05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0116A"/>
    <w:multiLevelType w:val="hybridMultilevel"/>
    <w:tmpl w:val="18A49AEA"/>
    <w:lvl w:ilvl="0" w:tplc="972C04CA">
      <w:start w:val="5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C34C6"/>
    <w:multiLevelType w:val="hybridMultilevel"/>
    <w:tmpl w:val="8BE40A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C0D3D"/>
    <w:multiLevelType w:val="hybridMultilevel"/>
    <w:tmpl w:val="36AEF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93E3C"/>
    <w:multiLevelType w:val="hybridMultilevel"/>
    <w:tmpl w:val="7FDA485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4E"/>
    <w:rsid w:val="000432C9"/>
    <w:rsid w:val="0012687A"/>
    <w:rsid w:val="003A0244"/>
    <w:rsid w:val="0067554E"/>
    <w:rsid w:val="0078157A"/>
    <w:rsid w:val="00783EC5"/>
    <w:rsid w:val="007F498B"/>
    <w:rsid w:val="00962FEE"/>
    <w:rsid w:val="00B378D7"/>
    <w:rsid w:val="00CA1CC0"/>
    <w:rsid w:val="00E609BB"/>
    <w:rsid w:val="00E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9E60"/>
  <w15:chartTrackingRefBased/>
  <w15:docId w15:val="{94FB8341-1F58-41B9-9B92-8003A1C6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55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554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7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2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acja@klesz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2025-07-01T13:12:00Z</dcterms:created>
  <dcterms:modified xsi:type="dcterms:W3CDTF">2025-08-07T11:20:00Z</dcterms:modified>
</cp:coreProperties>
</file>