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E3B5" w14:textId="77777777" w:rsidR="002247D0" w:rsidRPr="002247D0" w:rsidRDefault="002247D0" w:rsidP="002247D0">
      <w:pPr>
        <w:rPr>
          <w:i/>
        </w:rPr>
      </w:pPr>
      <w:r w:rsidRPr="002247D0">
        <w:rPr>
          <w:i/>
        </w:rPr>
        <w:t xml:space="preserve">                        </w:t>
      </w:r>
      <w:proofErr w:type="spellStart"/>
      <w:r w:rsidRPr="002247D0">
        <w:rPr>
          <w:i/>
        </w:rPr>
        <w:t>Epicom</w:t>
      </w:r>
      <w:proofErr w:type="spellEnd"/>
      <w:r w:rsidRPr="002247D0">
        <w:rPr>
          <w:i/>
        </w:rPr>
        <w:t xml:space="preserve"> Sp. z o.o. jest jedną z najszybciej rozwijających się firm w branży FMCG w Polsce. Od ponad 15 lat specjalizujemy się w produkcji najwyższej jakości papierów higienicznych – ręczników kuchennych i papieru toaletowego. Współpracujemy z największymi sieciami handlowymi w kraju. Dysponujemy najnowocześniejszym parkiem maszynowym w Polsce. Podstawą sukcesu </w:t>
      </w:r>
      <w:proofErr w:type="spellStart"/>
      <w:r w:rsidRPr="002247D0">
        <w:rPr>
          <w:i/>
        </w:rPr>
        <w:t>Epicom</w:t>
      </w:r>
      <w:proofErr w:type="spellEnd"/>
      <w:r w:rsidRPr="002247D0">
        <w:rPr>
          <w:i/>
        </w:rPr>
        <w:t xml:space="preserve"> jest młody, dynamiczny i niezwykle profesjonalny zespół ludzi, który od zawsze jest priorytetem i najwyższą wartością w firmie.</w:t>
      </w:r>
    </w:p>
    <w:p w14:paraId="1A0396F5" w14:textId="77777777" w:rsidR="002247D0" w:rsidRPr="002247D0" w:rsidRDefault="002247D0" w:rsidP="002247D0">
      <w:pPr>
        <w:rPr>
          <w:bCs/>
        </w:rPr>
      </w:pPr>
    </w:p>
    <w:p w14:paraId="16C306C1" w14:textId="77777777" w:rsidR="002247D0" w:rsidRPr="002247D0" w:rsidRDefault="002247D0" w:rsidP="002247D0">
      <w:pPr>
        <w:rPr>
          <w:bCs/>
        </w:rPr>
      </w:pPr>
      <w:r w:rsidRPr="002247D0">
        <w:rPr>
          <w:bCs/>
        </w:rPr>
        <w:t xml:space="preserve">Do naszego zakładu produkcyjnego w </w:t>
      </w:r>
      <w:r w:rsidRPr="002247D0">
        <w:rPr>
          <w:b/>
          <w:bCs/>
        </w:rPr>
        <w:t>Bogumiłowie gm. Kleszczów (21 km od Bełchatowa, 17 km od Kleszczowa, 37 km od Radomska)</w:t>
      </w:r>
      <w:r w:rsidRPr="002247D0">
        <w:rPr>
          <w:bCs/>
        </w:rPr>
        <w:t xml:space="preserve"> poszukujemy osoby do pracy na stanowisku: </w:t>
      </w:r>
    </w:p>
    <w:p w14:paraId="52E6D41B" w14:textId="77777777" w:rsidR="002247D0" w:rsidRPr="002247D0" w:rsidRDefault="002247D0" w:rsidP="002247D0">
      <w:pPr>
        <w:rPr>
          <w:bCs/>
        </w:rPr>
      </w:pPr>
      <w:r w:rsidRPr="002247D0">
        <w:rPr>
          <w:b/>
          <w:bCs/>
        </w:rPr>
        <w:tab/>
      </w:r>
      <w:r w:rsidRPr="002247D0">
        <w:rPr>
          <w:b/>
          <w:bCs/>
        </w:rPr>
        <w:tab/>
      </w:r>
    </w:p>
    <w:p w14:paraId="7C640046" w14:textId="77777777" w:rsidR="002247D0" w:rsidRPr="002247D0" w:rsidRDefault="002247D0" w:rsidP="002247D0">
      <w:pPr>
        <w:rPr>
          <w:b/>
        </w:rPr>
      </w:pPr>
    </w:p>
    <w:p w14:paraId="236B6FEC" w14:textId="77777777" w:rsidR="002247D0" w:rsidRPr="002247D0" w:rsidRDefault="002247D0" w:rsidP="002247D0">
      <w:pPr>
        <w:rPr>
          <w:bCs/>
          <w:sz w:val="32"/>
          <w:szCs w:val="32"/>
        </w:rPr>
      </w:pPr>
      <w:r w:rsidRPr="002247D0">
        <w:rPr>
          <w:b/>
          <w:bCs/>
          <w:sz w:val="32"/>
          <w:szCs w:val="32"/>
        </w:rPr>
        <w:t xml:space="preserve">Operator wózka widłowego </w:t>
      </w:r>
    </w:p>
    <w:p w14:paraId="6BB17930" w14:textId="77777777" w:rsidR="002247D0" w:rsidRPr="002247D0" w:rsidRDefault="002247D0" w:rsidP="002247D0"/>
    <w:p w14:paraId="12831915" w14:textId="77777777" w:rsidR="002247D0" w:rsidRPr="002247D0" w:rsidRDefault="002247D0" w:rsidP="002247D0">
      <w:r w:rsidRPr="002247D0">
        <w:t>Zakres obowiązków:</w:t>
      </w:r>
    </w:p>
    <w:p w14:paraId="4A65EACF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załadunek oraz rozładunek samochodów ciężarowych (z poziomu 0, doków przeładunkowych)</w:t>
      </w:r>
    </w:p>
    <w:p w14:paraId="42EDD92C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 xml:space="preserve">prowadzenie niezbędnej dokumentacji,  </w:t>
      </w:r>
    </w:p>
    <w:p w14:paraId="39B13BE2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wystawianie dokumentów systemowych;</w:t>
      </w:r>
    </w:p>
    <w:p w14:paraId="5F533134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wspomaganie działu logistyki w bieżących procesach,</w:t>
      </w:r>
    </w:p>
    <w:p w14:paraId="15938B82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odpowiedzialność za stan powierzonych urządzeń i eksploatację zgodną z przeznaczeniem,</w:t>
      </w:r>
    </w:p>
    <w:p w14:paraId="585BB81E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utrzymywanie porządku na stanowisku pracy,</w:t>
      </w:r>
    </w:p>
    <w:p w14:paraId="51B33216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obsługa transportowa przy wymianie elementów linii,</w:t>
      </w:r>
    </w:p>
    <w:p w14:paraId="62955201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prace inwentaryzacyjne,</w:t>
      </w:r>
    </w:p>
    <w:p w14:paraId="1577CC4E" w14:textId="77777777" w:rsidR="002247D0" w:rsidRPr="002247D0" w:rsidRDefault="002247D0" w:rsidP="002247D0">
      <w:pPr>
        <w:numPr>
          <w:ilvl w:val="0"/>
          <w:numId w:val="1"/>
        </w:numPr>
      </w:pPr>
      <w:r w:rsidRPr="002247D0">
        <w:t>obsługa skanera.</w:t>
      </w:r>
      <w:r w:rsidRPr="002247D0">
        <w:br/>
      </w:r>
    </w:p>
    <w:p w14:paraId="2FE57AF1" w14:textId="77777777" w:rsidR="002247D0" w:rsidRPr="002247D0" w:rsidRDefault="002247D0" w:rsidP="002247D0">
      <w:r w:rsidRPr="002247D0">
        <w:t>Wymagania:</w:t>
      </w:r>
    </w:p>
    <w:p w14:paraId="11AA48A5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aktualne uprawnienia na wózek widłowy, firma dopuszcza możliwość zrobienia uprawnień,</w:t>
      </w:r>
    </w:p>
    <w:p w14:paraId="4CB1944B" w14:textId="4FF1BEB8" w:rsidR="002247D0" w:rsidRPr="002247D0" w:rsidRDefault="002247D0" w:rsidP="002247D0">
      <w:pPr>
        <w:numPr>
          <w:ilvl w:val="0"/>
          <w:numId w:val="2"/>
        </w:numPr>
      </w:pPr>
      <w:r w:rsidRPr="002247D0">
        <w:t>praca 8h od poniedziałku do piątku (</w:t>
      </w:r>
      <w:r>
        <w:t>3</w:t>
      </w:r>
      <w:r w:rsidRPr="002247D0">
        <w:t xml:space="preserve"> zmiany </w:t>
      </w:r>
      <w:r>
        <w:t>5</w:t>
      </w:r>
      <w:r w:rsidRPr="002247D0">
        <w:t>-1</w:t>
      </w:r>
      <w:r>
        <w:t>3</w:t>
      </w:r>
      <w:r w:rsidRPr="002247D0">
        <w:t>, 1</w:t>
      </w:r>
      <w:r>
        <w:t>0</w:t>
      </w:r>
      <w:r w:rsidRPr="002247D0">
        <w:t>-</w:t>
      </w:r>
      <w:r>
        <w:t>18, 16-24</w:t>
      </w:r>
      <w:r w:rsidRPr="002247D0">
        <w:t>)</w:t>
      </w:r>
    </w:p>
    <w:p w14:paraId="5392DD7B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szybkość działania oraz chęć nauki i rozwoju,</w:t>
      </w:r>
    </w:p>
    <w:p w14:paraId="4447A887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dyspozycyjność, dokładność, sumienność i terminowość,</w:t>
      </w:r>
    </w:p>
    <w:p w14:paraId="0C190BA7" w14:textId="77777777" w:rsidR="002247D0" w:rsidRPr="002247D0" w:rsidRDefault="002247D0" w:rsidP="002247D0"/>
    <w:p w14:paraId="37E0B985" w14:textId="77777777" w:rsidR="002247D0" w:rsidRPr="002247D0" w:rsidRDefault="002247D0" w:rsidP="002247D0">
      <w:r w:rsidRPr="002247D0">
        <w:t>Oferujemy:</w:t>
      </w:r>
    </w:p>
    <w:p w14:paraId="4339F177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lastRenderedPageBreak/>
        <w:t>zatrudnienie na podstawie umowy o pracę,</w:t>
      </w:r>
    </w:p>
    <w:p w14:paraId="20F14D61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terminowe wynagrodzenie,</w:t>
      </w:r>
    </w:p>
    <w:p w14:paraId="64325256" w14:textId="23FCE218" w:rsidR="002247D0" w:rsidRPr="002247D0" w:rsidRDefault="002247D0" w:rsidP="002247D0">
      <w:pPr>
        <w:numPr>
          <w:ilvl w:val="0"/>
          <w:numId w:val="2"/>
        </w:numPr>
      </w:pPr>
      <w:r w:rsidRPr="002247D0">
        <w:t>bogaty pakiet dodatków motywacyjnych do pensji (premia absencyjna, dodatek urlopowy, bony świąteczne, nagrody uznaniowe, dopłata do grupowego ubezpieczenia na życie</w:t>
      </w:r>
      <w:r>
        <w:t>, dopłata do posiłków</w:t>
      </w:r>
      <w:r w:rsidRPr="002247D0">
        <w:t>),</w:t>
      </w:r>
    </w:p>
    <w:p w14:paraId="798D8DBF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wdrożenia na stanowisku pracy pod okiem doświadczonych współpracowników,</w:t>
      </w:r>
    </w:p>
    <w:p w14:paraId="4683D6CA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perspektywy rozwoju oraz awansu w ramach struktur firmy,</w:t>
      </w:r>
    </w:p>
    <w:p w14:paraId="4AD3EDB5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pozytywną atmosferę w miejscu pracy,</w:t>
      </w:r>
    </w:p>
    <w:p w14:paraId="3F5308ED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chętnie zatrudnimy osobę bez doświadczenia,</w:t>
      </w:r>
    </w:p>
    <w:p w14:paraId="6F8A5392" w14:textId="77777777" w:rsidR="002247D0" w:rsidRPr="002247D0" w:rsidRDefault="002247D0" w:rsidP="002247D0">
      <w:pPr>
        <w:numPr>
          <w:ilvl w:val="0"/>
          <w:numId w:val="2"/>
        </w:numPr>
      </w:pPr>
      <w:r w:rsidRPr="002247D0">
        <w:t>chętnie zatrudnimy osobę z niepełnosprawnością.</w:t>
      </w:r>
    </w:p>
    <w:p w14:paraId="28B50253" w14:textId="77777777" w:rsidR="002247D0" w:rsidRPr="002247D0" w:rsidRDefault="002247D0" w:rsidP="002247D0">
      <w:pPr>
        <w:rPr>
          <w:b/>
        </w:rPr>
      </w:pPr>
      <w:r w:rsidRPr="002247D0">
        <w:rPr>
          <w:b/>
          <w:bCs/>
        </w:rPr>
        <w:t xml:space="preserve">Kontakt </w:t>
      </w:r>
      <w:r w:rsidRPr="002247D0">
        <w:rPr>
          <w:b/>
        </w:rPr>
        <w:br/>
      </w:r>
    </w:p>
    <w:p w14:paraId="4326EE6A" w14:textId="77777777" w:rsidR="002247D0" w:rsidRPr="002247D0" w:rsidRDefault="002247D0" w:rsidP="002247D0">
      <w:r w:rsidRPr="002247D0">
        <w:t xml:space="preserve">Jeśli jesteś zainteresowany naszą ofertą prosimy o przesłanie swojego CV na adres e-mail </w:t>
      </w:r>
      <w:hyperlink r:id="rId7" w:history="1">
        <w:r w:rsidRPr="002247D0">
          <w:rPr>
            <w:rStyle w:val="Hipercze"/>
          </w:rPr>
          <w:t>rekrutacje@epicom.com.pl</w:t>
        </w:r>
      </w:hyperlink>
      <w:r w:rsidRPr="002247D0">
        <w:t xml:space="preserve"> . Informujemy, iż skontaktujemy się tylko z wybranymi kandydatami.</w:t>
      </w:r>
    </w:p>
    <w:p w14:paraId="47951E31" w14:textId="77777777" w:rsidR="002247D0" w:rsidRPr="002247D0" w:rsidRDefault="002247D0" w:rsidP="002247D0"/>
    <w:p w14:paraId="3EB414CB" w14:textId="77777777" w:rsidR="002247D0" w:rsidRPr="002247D0" w:rsidRDefault="002247D0" w:rsidP="002247D0">
      <w:r w:rsidRPr="002247D0">
        <w:t xml:space="preserve">Prosimy o dopisanie następującej klauzuli: "Wyrażam zgodę na przetwarzanie moich danych osobowych zawartych w mojej aplikacji dla potrzeb niezbędnych do realizacji procesów rekrutacji (zgodnie z Ustawą z dnia 29 sierpnia 1997 r. o ochronie danych osobowych tj. Dz. U. z 2002 r., Nr 101, poz. 926, ze zm.), prowadzonych przez </w:t>
      </w:r>
      <w:proofErr w:type="spellStart"/>
      <w:r w:rsidRPr="002247D0">
        <w:t>Epicom</w:t>
      </w:r>
      <w:proofErr w:type="spellEnd"/>
      <w:r w:rsidRPr="002247D0">
        <w:t xml:space="preserve"> Sp. z o.o. z siedzibą w Warszawie.”</w:t>
      </w:r>
    </w:p>
    <w:p w14:paraId="1420EB36" w14:textId="77777777" w:rsidR="00B1341B" w:rsidRPr="00B1341B" w:rsidRDefault="00B1341B" w:rsidP="00B1341B"/>
    <w:p w14:paraId="1420EB37" w14:textId="77777777" w:rsidR="00B1341B" w:rsidRPr="00B1341B" w:rsidRDefault="00B1341B" w:rsidP="00B1341B"/>
    <w:p w14:paraId="1420EB38" w14:textId="77777777" w:rsidR="00B1341B" w:rsidRPr="00B1341B" w:rsidRDefault="00B1341B" w:rsidP="00B1341B"/>
    <w:p w14:paraId="1420EB39" w14:textId="77777777" w:rsidR="001B5810" w:rsidRPr="00B1341B" w:rsidRDefault="00B1341B" w:rsidP="00B1341B">
      <w:pPr>
        <w:tabs>
          <w:tab w:val="left" w:pos="2568"/>
        </w:tabs>
      </w:pPr>
      <w:r>
        <w:tab/>
      </w:r>
    </w:p>
    <w:sectPr w:rsidR="001B5810" w:rsidRPr="00B1341B" w:rsidSect="009853A1">
      <w:headerReference w:type="default" r:id="rId8"/>
      <w:footerReference w:type="default" r:id="rId9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A158" w14:textId="77777777" w:rsidR="002A76B1" w:rsidRDefault="002A76B1" w:rsidP="00B1341B">
      <w:pPr>
        <w:spacing w:after="0" w:line="240" w:lineRule="auto"/>
      </w:pPr>
      <w:r>
        <w:separator/>
      </w:r>
    </w:p>
  </w:endnote>
  <w:endnote w:type="continuationSeparator" w:id="0">
    <w:p w14:paraId="26E19EDA" w14:textId="77777777" w:rsidR="002A76B1" w:rsidRDefault="002A76B1" w:rsidP="00B1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F" w14:textId="77777777" w:rsidR="00B1341B" w:rsidRDefault="009853A1">
    <w:pPr>
      <w:pStyle w:val="Stopka"/>
    </w:pPr>
    <w:r w:rsidRPr="009853A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20EB42" wp14:editId="10FF6A50">
          <wp:simplePos x="0" y="0"/>
          <wp:positionH relativeFrom="margin">
            <wp:posOffset>-821690</wp:posOffset>
          </wp:positionH>
          <wp:positionV relativeFrom="paragraph">
            <wp:posOffset>-193040</wp:posOffset>
          </wp:positionV>
          <wp:extent cx="7399655" cy="923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" b="141"/>
                  <a:stretch>
                    <a:fillRect/>
                  </a:stretch>
                </pic:blipFill>
                <pic:spPr bwMode="auto">
                  <a:xfrm>
                    <a:off x="0" y="0"/>
                    <a:ext cx="739965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A10A" w14:textId="77777777" w:rsidR="002A76B1" w:rsidRDefault="002A76B1" w:rsidP="00B1341B">
      <w:pPr>
        <w:spacing w:after="0" w:line="240" w:lineRule="auto"/>
      </w:pPr>
      <w:r>
        <w:separator/>
      </w:r>
    </w:p>
  </w:footnote>
  <w:footnote w:type="continuationSeparator" w:id="0">
    <w:p w14:paraId="1F216918" w14:textId="77777777" w:rsidR="002A76B1" w:rsidRDefault="002A76B1" w:rsidP="00B1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E" w14:textId="77777777" w:rsidR="00B1341B" w:rsidRDefault="00B13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20EB40" wp14:editId="1420EB41">
          <wp:simplePos x="0" y="0"/>
          <wp:positionH relativeFrom="column">
            <wp:posOffset>-678815</wp:posOffset>
          </wp:positionH>
          <wp:positionV relativeFrom="paragraph">
            <wp:posOffset>-454025</wp:posOffset>
          </wp:positionV>
          <wp:extent cx="2592770" cy="77724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pi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385" cy="779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1459D"/>
    <w:multiLevelType w:val="hybridMultilevel"/>
    <w:tmpl w:val="FDE048C8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D4959"/>
    <w:multiLevelType w:val="hybridMultilevel"/>
    <w:tmpl w:val="E3F2545A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35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25089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1B"/>
    <w:rsid w:val="00114D55"/>
    <w:rsid w:val="00134B72"/>
    <w:rsid w:val="001B5810"/>
    <w:rsid w:val="002247D0"/>
    <w:rsid w:val="002A76B1"/>
    <w:rsid w:val="002B6A5C"/>
    <w:rsid w:val="003037D2"/>
    <w:rsid w:val="00600934"/>
    <w:rsid w:val="00831DB0"/>
    <w:rsid w:val="0098531F"/>
    <w:rsid w:val="009853A1"/>
    <w:rsid w:val="0099563E"/>
    <w:rsid w:val="009F2AEB"/>
    <w:rsid w:val="00B1341B"/>
    <w:rsid w:val="00BF205C"/>
    <w:rsid w:val="00C735C0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EB36"/>
  <w15:chartTrackingRefBased/>
  <w15:docId w15:val="{55643B2E-F497-4B7E-80CF-6824AD1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41B"/>
  </w:style>
  <w:style w:type="paragraph" w:styleId="Stopka">
    <w:name w:val="footer"/>
    <w:basedOn w:val="Normalny"/>
    <w:link w:val="Stopka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1B"/>
  </w:style>
  <w:style w:type="paragraph" w:styleId="Tekstdymka">
    <w:name w:val="Balloon Text"/>
    <w:basedOn w:val="Normalny"/>
    <w:link w:val="TekstdymkaZnak"/>
    <w:uiPriority w:val="99"/>
    <w:semiHidden/>
    <w:unhideWhenUsed/>
    <w:rsid w:val="001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7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Rutkowska</cp:lastModifiedBy>
  <cp:revision>2</cp:revision>
  <cp:lastPrinted>2022-10-04T12:13:00Z</cp:lastPrinted>
  <dcterms:created xsi:type="dcterms:W3CDTF">2025-01-30T12:16:00Z</dcterms:created>
  <dcterms:modified xsi:type="dcterms:W3CDTF">2025-01-30T12:16:00Z</dcterms:modified>
</cp:coreProperties>
</file>