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209A" w14:textId="4B44A5E8" w:rsidR="006C5734" w:rsidRDefault="0096004C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uk-UA" w:eastAsia="ru-RU"/>
        </w:rPr>
      </w:pPr>
      <w:r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C1B91" wp14:editId="30F1E756">
                <wp:simplePos x="0" y="0"/>
                <wp:positionH relativeFrom="column">
                  <wp:posOffset>3314065</wp:posOffset>
                </wp:positionH>
                <wp:positionV relativeFrom="paragraph">
                  <wp:posOffset>-537210</wp:posOffset>
                </wp:positionV>
                <wp:extent cx="3020060" cy="762000"/>
                <wp:effectExtent l="3175" t="0" r="0" b="1905"/>
                <wp:wrapNone/>
                <wp:docPr id="1989804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5C6D" w14:textId="4AADA6F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KOBZARENKO Sp. z o.o.</w:t>
                            </w:r>
                          </w:p>
                          <w:p w14:paraId="484761EA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Żłobnica, ul. Milenijna 2</w:t>
                            </w:r>
                          </w:p>
                          <w:p w14:paraId="75843C13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97-410 Kleszczów, Poland</w:t>
                            </w:r>
                          </w:p>
                          <w:p w14:paraId="15FBBF6D" w14:textId="2B87FB4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Web: www.kobzarenko.eu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1B91" id="Rectangle 2" o:spid="_x0000_s1026" style="position:absolute;left:0;text-align:left;margin-left:260.95pt;margin-top:-42.3pt;width:237.8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" filled="f" stroked="f">
                <v:textbox>
                  <w:txbxContent>
                    <w:p w14:paraId="3B5D5C6D" w14:textId="4AADA6F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KOBZARENKO Sp. z o.o.</w:t>
                      </w:r>
                    </w:p>
                    <w:p w14:paraId="484761EA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Żłobnica, ul. Milenijna 2</w:t>
                      </w:r>
                    </w:p>
                    <w:p w14:paraId="75843C13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97-410 Kleszczów, Poland</w:t>
                      </w:r>
                    </w:p>
                    <w:p w14:paraId="15FBBF6D" w14:textId="2B87FB4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Web: www.kobzarenko.eu</w:t>
                      </w:r>
                    </w:p>
                  </w:txbxContent>
                </v:textbox>
              </v:rect>
            </w:pict>
          </mc:Fallback>
        </mc:AlternateContent>
      </w:r>
      <w:r w:rsidR="009276CF">
        <w:rPr>
          <w:rFonts w:eastAsia="Times New Roman" w:cstheme="minorHAns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7296A5E4" wp14:editId="239DA30E">
            <wp:simplePos x="0" y="0"/>
            <wp:positionH relativeFrom="column">
              <wp:posOffset>-737235</wp:posOffset>
            </wp:positionH>
            <wp:positionV relativeFrom="paragraph">
              <wp:posOffset>-535305</wp:posOffset>
            </wp:positionV>
            <wp:extent cx="3076575" cy="8047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ірий-анг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0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9F"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6192" behindDoc="0" locked="0" layoutInCell="1" allowOverlap="1" wp14:anchorId="19B08E8E" wp14:editId="17770537">
            <wp:simplePos x="0" y="0"/>
            <wp:positionH relativeFrom="column">
              <wp:posOffset>-1099185</wp:posOffset>
            </wp:positionH>
            <wp:positionV relativeFrom="paragraph">
              <wp:posOffset>281940</wp:posOffset>
            </wp:positionV>
            <wp:extent cx="7557770" cy="1809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оски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 b="68729"/>
                    <a:stretch/>
                  </pic:blipFill>
                  <pic:spPr bwMode="auto">
                    <a:xfrm>
                      <a:off x="0" y="0"/>
                      <a:ext cx="755777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88E38" w14:textId="11E3DE42" w:rsidR="006C5734" w:rsidRDefault="006C5734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pl-PL" w:eastAsia="ru-RU"/>
        </w:rPr>
      </w:pPr>
    </w:p>
    <w:p w14:paraId="484ADC28" w14:textId="77777777" w:rsidR="0096004C" w:rsidRDefault="0096004C" w:rsidP="0096004C">
      <w:pPr>
        <w:jc w:val="both"/>
        <w:rPr>
          <w:rFonts w:eastAsia="Calibri"/>
          <w:lang w:val="pl-PL"/>
        </w:rPr>
      </w:pPr>
    </w:p>
    <w:p w14:paraId="59305737" w14:textId="77777777" w:rsidR="00F16758" w:rsidRPr="00F16758" w:rsidRDefault="00F16758" w:rsidP="00F16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pl-PL"/>
        </w:rPr>
      </w:pPr>
      <w:r w:rsidRPr="00F16758">
        <w:rPr>
          <w:rFonts w:ascii="Times New Roman" w:eastAsia="Calibri" w:hAnsi="Times New Roman" w:cs="Times New Roman"/>
          <w:sz w:val="24"/>
          <w:lang w:val="pl-PL"/>
        </w:rPr>
        <w:t xml:space="preserve">Kobzarenko Sp. z o.o. Zakład produkcji maszyn rolniczych w Żłobnicy, posiadający najnowocześniejsze stanowiska do cięcia, gięcia, toczenia, frezowania i termicznej obróbki metalu poszukuje kandydata na następujące stanowisko produkcyjne: </w:t>
      </w:r>
    </w:p>
    <w:p w14:paraId="2E8EB97D" w14:textId="77777777" w:rsidR="00F16758" w:rsidRPr="00F16758" w:rsidRDefault="00F16758" w:rsidP="00F16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pl-PL" w:eastAsia="pl-PL"/>
        </w:rPr>
      </w:pPr>
      <w:r w:rsidRPr="00F16758">
        <w:rPr>
          <w:rFonts w:ascii="Times New Roman" w:eastAsia="Times New Roman" w:hAnsi="Times New Roman" w:cs="Times New Roman"/>
          <w:b/>
          <w:bCs/>
          <w:sz w:val="44"/>
          <w:szCs w:val="44"/>
          <w:lang w:val="pl-PL" w:eastAsia="pl-PL"/>
        </w:rPr>
        <w:t xml:space="preserve"> Operator wózka jezdniowego</w:t>
      </w:r>
    </w:p>
    <w:p w14:paraId="346EC874" w14:textId="77777777" w:rsidR="00F16758" w:rsidRPr="00F16758" w:rsidRDefault="00F16758" w:rsidP="00F16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F1675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Oczekiwania wobec kandydata:</w:t>
      </w:r>
    </w:p>
    <w:p w14:paraId="190CCE07" w14:textId="77777777" w:rsidR="00F16758" w:rsidRPr="00F16758" w:rsidRDefault="00F16758" w:rsidP="00F16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doświadczenie w kierowaniu wózkiem jezdniowym</w:t>
      </w:r>
    </w:p>
    <w:p w14:paraId="1B48ABC0" w14:textId="77777777" w:rsidR="00F16758" w:rsidRPr="00F16758" w:rsidRDefault="00F16758" w:rsidP="00F16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uprawnienia na operatora wózka jezdniowego  (UDT )</w:t>
      </w:r>
    </w:p>
    <w:p w14:paraId="4B12FC17" w14:textId="77777777" w:rsidR="00F16758" w:rsidRPr="00F16758" w:rsidRDefault="00F16758" w:rsidP="00F16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zaangażowanie w wykonywaną pracę;</w:t>
      </w:r>
    </w:p>
    <w:p w14:paraId="325DEC80" w14:textId="77777777" w:rsidR="00F16758" w:rsidRPr="00F16758" w:rsidRDefault="00F16758" w:rsidP="00F16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F1675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Główne zadania na stanowisku:</w:t>
      </w:r>
    </w:p>
    <w:p w14:paraId="5846C4CA" w14:textId="77777777" w:rsidR="00F16758" w:rsidRPr="00F16758" w:rsidRDefault="00F16758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Obsługa wózków jezdniowych</w:t>
      </w:r>
    </w:p>
    <w:p w14:paraId="2DF84E81" w14:textId="3AAA40A9" w:rsidR="00F16758" w:rsidRDefault="00F16758" w:rsidP="00B642AB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Zajmowanie się przewożeniem i rozmieszczaniem </w:t>
      </w:r>
      <w:r w:rsidR="003E422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elementów do produkcji na poszczególne stanowiska pracy spawaczy, monterów</w:t>
      </w:r>
    </w:p>
    <w:p w14:paraId="21858ADD" w14:textId="03645AAE" w:rsidR="003E4226" w:rsidRDefault="003E4226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Przewożenie gotowych elementów pomiędzy halami.</w:t>
      </w:r>
    </w:p>
    <w:p w14:paraId="1EE0D4FE" w14:textId="49EA152D" w:rsidR="003E4226" w:rsidRPr="00F16758" w:rsidRDefault="003E4226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Staranne i należyte ustawianie gotowych wyrobów na placu firmy</w:t>
      </w:r>
    </w:p>
    <w:p w14:paraId="4B972EFC" w14:textId="77777777" w:rsidR="00F16758" w:rsidRPr="00F16758" w:rsidRDefault="00F16758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Zgłaszanie ewentualnych awarii.</w:t>
      </w:r>
    </w:p>
    <w:p w14:paraId="01F265AC" w14:textId="77777777" w:rsidR="00F16758" w:rsidRPr="00F16758" w:rsidRDefault="00F16758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Dbanie o stan wózka – czyszczenie i konserwacja.</w:t>
      </w:r>
    </w:p>
    <w:p w14:paraId="4B332F15" w14:textId="77777777" w:rsidR="00F16758" w:rsidRPr="00F16758" w:rsidRDefault="00F16758" w:rsidP="00F16758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Inne prace i działania zlecone przez bezpośredniego przełożonego lub przełożonych wyższego szczebla</w:t>
      </w:r>
    </w:p>
    <w:p w14:paraId="05A209EF" w14:textId="77777777" w:rsidR="00F16758" w:rsidRPr="00F16758" w:rsidRDefault="00F16758" w:rsidP="00F167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F1675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OFERUJEMY</w:t>
      </w:r>
    </w:p>
    <w:p w14:paraId="3463BD03" w14:textId="77777777" w:rsidR="00F16758" w:rsidRPr="00F16758" w:rsidRDefault="00F16758" w:rsidP="00F16758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Wynagrodzenie adekwatne  do kwalifikacji i doświadczenia</w:t>
      </w:r>
    </w:p>
    <w:p w14:paraId="30229D43" w14:textId="77777777" w:rsidR="00F16758" w:rsidRPr="00F16758" w:rsidRDefault="00F16758" w:rsidP="00F16758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Niezbędne narzędzia pracy</w:t>
      </w:r>
    </w:p>
    <w:p w14:paraId="3AF7F0ED" w14:textId="77777777" w:rsidR="00F16758" w:rsidRPr="00F16758" w:rsidRDefault="00F16758" w:rsidP="00F16758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Umowa o pracę na pełen etat</w:t>
      </w:r>
    </w:p>
    <w:p w14:paraId="54E288EA" w14:textId="77777777" w:rsidR="00F16758" w:rsidRPr="00F16758" w:rsidRDefault="00F16758" w:rsidP="00F16758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Praca  godzinach:  7-15</w:t>
      </w:r>
    </w:p>
    <w:p w14:paraId="11AB6A87" w14:textId="77777777" w:rsidR="00F16758" w:rsidRPr="00F16758" w:rsidRDefault="00F16758" w:rsidP="00F167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Przewidywane zatrudnienie od 06.2024</w:t>
      </w:r>
    </w:p>
    <w:p w14:paraId="782277A2" w14:textId="77777777" w:rsidR="00F16758" w:rsidRPr="00F16758" w:rsidRDefault="00F16758" w:rsidP="00F167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Kontakt z pracodawcą: Justyna Ślęzak tel. 573-976-357</w:t>
      </w:r>
    </w:p>
    <w:p w14:paraId="5D5483B3" w14:textId="77777777" w:rsidR="00F16758" w:rsidRPr="00F16758" w:rsidRDefault="00F16758" w:rsidP="00F16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Osoby zdecydowane na podjęcie współpracy proszone są o przesłanie swojego CV na adres e-mail </w:t>
      </w:r>
      <w:hyperlink r:id="rId10" w:history="1">
        <w:r w:rsidRPr="00F1675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l-PL" w:eastAsia="pl-PL"/>
          </w:rPr>
          <w:t>j.slezak@kobzarenko.eu</w:t>
        </w:r>
      </w:hyperlink>
      <w:r w:rsidRPr="00F1675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</w:p>
    <w:p w14:paraId="0E4D61FE" w14:textId="77777777" w:rsidR="00F16758" w:rsidRPr="00F16758" w:rsidRDefault="00F16758" w:rsidP="00F16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9B4F955" w14:textId="77777777" w:rsidR="00F16758" w:rsidRPr="00F16758" w:rsidRDefault="00F16758" w:rsidP="00F1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</w:pPr>
      <w:r w:rsidRPr="00F16758"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  <w:t xml:space="preserve">Dokumenty aplikacyjne prosimy opatrzyć klauzulą "Wyrażam zgodę na przetwarzanie moich danych osobowych przez Kobzarenko </w:t>
      </w:r>
      <w:proofErr w:type="spellStart"/>
      <w:r w:rsidRPr="00F16758"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  <w:t>Sp.z</w:t>
      </w:r>
      <w:proofErr w:type="spellEnd"/>
      <w:r w:rsidRPr="00F16758"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  <w:t xml:space="preserve">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F16758"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  <w:br/>
        <w:t>z przetwarzaniem danych osobowych i w sprawie swobodnego przepływu takich danych oraz uchylenia dyrektywy 95/46/WE (RODO)).".</w:t>
      </w:r>
    </w:p>
    <w:p w14:paraId="2A57439B" w14:textId="75DD63B1" w:rsidR="0096004C" w:rsidRPr="006255DD" w:rsidRDefault="00F16758" w:rsidP="006255DD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  <w:r w:rsidRPr="00F16758">
        <w:rPr>
          <w:rFonts w:ascii="Times New Roman" w:eastAsia="Calibri" w:hAnsi="Times New Roman" w:cs="Times New Roman"/>
          <w:sz w:val="16"/>
          <w:szCs w:val="16"/>
          <w:lang w:val="pl-PL"/>
        </w:rPr>
        <w:t xml:space="preserve">Informujemy, że Administratorem danych jest KOBZARENKO SP Z O.O.. z siedzibą </w:t>
      </w:r>
      <w:r w:rsidRPr="00F16758">
        <w:rPr>
          <w:rFonts w:ascii="Times New Roman" w:eastAsia="Calibri" w:hAnsi="Times New Roman" w:cs="Times New Roman"/>
          <w:sz w:val="16"/>
          <w:szCs w:val="16"/>
          <w:lang w:val="pl-PL"/>
        </w:rPr>
        <w:br/>
        <w:t>w Żłobnicy ul. Milenijna 2 97-410 Kleszczów,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sectPr w:rsidR="0096004C" w:rsidRPr="006255DD" w:rsidSect="00DE2606">
      <w:headerReference w:type="default" r:id="rId11"/>
      <w:type w:val="continuous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E788" w14:textId="77777777" w:rsidR="00CC1376" w:rsidRDefault="00CC1376" w:rsidP="00582B6E">
      <w:pPr>
        <w:spacing w:after="0" w:line="240" w:lineRule="auto"/>
      </w:pPr>
      <w:r>
        <w:separator/>
      </w:r>
    </w:p>
  </w:endnote>
  <w:endnote w:type="continuationSeparator" w:id="0">
    <w:p w14:paraId="4787AAFF" w14:textId="77777777" w:rsidR="00CC1376" w:rsidRDefault="00CC1376" w:rsidP="005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1FED" w14:textId="77777777" w:rsidR="00CC1376" w:rsidRDefault="00CC1376" w:rsidP="00582B6E">
      <w:pPr>
        <w:spacing w:after="0" w:line="240" w:lineRule="auto"/>
      </w:pPr>
      <w:r>
        <w:separator/>
      </w:r>
    </w:p>
  </w:footnote>
  <w:footnote w:type="continuationSeparator" w:id="0">
    <w:p w14:paraId="25AA22DB" w14:textId="77777777" w:rsidR="00CC1376" w:rsidRDefault="00CC1376" w:rsidP="005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03C1" w14:textId="5D6C6BB3" w:rsidR="00582B6E" w:rsidRDefault="00FC2731" w:rsidP="004D3A61">
    <w:pPr>
      <w:pStyle w:val="Nagwek"/>
      <w:tabs>
        <w:tab w:val="clear" w:pos="4677"/>
        <w:tab w:val="clear" w:pos="9355"/>
        <w:tab w:val="left" w:pos="777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817960" wp14:editId="751C337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7450" cy="981075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Bg_o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0794"/>
                  <a:stretch/>
                </pic:blipFill>
                <pic:spPr bwMode="auto">
                  <a:xfrm>
                    <a:off x="0" y="0"/>
                    <a:ext cx="7543624" cy="981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A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5C8"/>
    <w:multiLevelType w:val="hybridMultilevel"/>
    <w:tmpl w:val="3E9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607"/>
    <w:multiLevelType w:val="hybridMultilevel"/>
    <w:tmpl w:val="EC04E0E8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5B5E"/>
    <w:multiLevelType w:val="multilevel"/>
    <w:tmpl w:val="EEA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11F52"/>
    <w:multiLevelType w:val="hybridMultilevel"/>
    <w:tmpl w:val="85A6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4459"/>
    <w:multiLevelType w:val="hybridMultilevel"/>
    <w:tmpl w:val="9B06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7A7"/>
    <w:multiLevelType w:val="hybridMultilevel"/>
    <w:tmpl w:val="80A4A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DDB7169"/>
    <w:multiLevelType w:val="hybridMultilevel"/>
    <w:tmpl w:val="1120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043B"/>
    <w:multiLevelType w:val="hybridMultilevel"/>
    <w:tmpl w:val="0D860FD6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22EAF"/>
    <w:multiLevelType w:val="hybridMultilevel"/>
    <w:tmpl w:val="6544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00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2A33"/>
    <w:multiLevelType w:val="multilevel"/>
    <w:tmpl w:val="435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B089D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230AF"/>
    <w:multiLevelType w:val="hybridMultilevel"/>
    <w:tmpl w:val="DB9C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3937"/>
    <w:multiLevelType w:val="multilevel"/>
    <w:tmpl w:val="60B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162E7"/>
    <w:multiLevelType w:val="hybridMultilevel"/>
    <w:tmpl w:val="1212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369E"/>
    <w:multiLevelType w:val="hybridMultilevel"/>
    <w:tmpl w:val="2B8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018F3"/>
    <w:multiLevelType w:val="multilevel"/>
    <w:tmpl w:val="C33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76624"/>
    <w:multiLevelType w:val="hybridMultilevel"/>
    <w:tmpl w:val="59C4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A7CFE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8202D"/>
    <w:multiLevelType w:val="multilevel"/>
    <w:tmpl w:val="09A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0012">
    <w:abstractNumId w:val="11"/>
  </w:num>
  <w:num w:numId="2" w16cid:durableId="2144037896">
    <w:abstractNumId w:val="16"/>
  </w:num>
  <w:num w:numId="3" w16cid:durableId="839201140">
    <w:abstractNumId w:val="1"/>
  </w:num>
  <w:num w:numId="4" w16cid:durableId="1072965708">
    <w:abstractNumId w:val="7"/>
  </w:num>
  <w:num w:numId="5" w16cid:durableId="1432776446">
    <w:abstractNumId w:val="0"/>
  </w:num>
  <w:num w:numId="6" w16cid:durableId="920220023">
    <w:abstractNumId w:val="14"/>
  </w:num>
  <w:num w:numId="7" w16cid:durableId="762140554">
    <w:abstractNumId w:val="6"/>
  </w:num>
  <w:num w:numId="8" w16cid:durableId="1729643210">
    <w:abstractNumId w:val="5"/>
  </w:num>
  <w:num w:numId="9" w16cid:durableId="1393432197">
    <w:abstractNumId w:val="18"/>
  </w:num>
  <w:num w:numId="10" w16cid:durableId="1667392940">
    <w:abstractNumId w:val="15"/>
  </w:num>
  <w:num w:numId="11" w16cid:durableId="843131267">
    <w:abstractNumId w:val="9"/>
  </w:num>
  <w:num w:numId="12" w16cid:durableId="460879821">
    <w:abstractNumId w:val="13"/>
  </w:num>
  <w:num w:numId="13" w16cid:durableId="971401368">
    <w:abstractNumId w:val="3"/>
  </w:num>
  <w:num w:numId="14" w16cid:durableId="888762634">
    <w:abstractNumId w:val="12"/>
  </w:num>
  <w:num w:numId="15" w16cid:durableId="970746658">
    <w:abstractNumId w:val="10"/>
  </w:num>
  <w:num w:numId="16" w16cid:durableId="1668710351">
    <w:abstractNumId w:val="17"/>
  </w:num>
  <w:num w:numId="17" w16cid:durableId="1835605295">
    <w:abstractNumId w:val="2"/>
  </w:num>
  <w:num w:numId="18" w16cid:durableId="353728210">
    <w:abstractNumId w:val="8"/>
  </w:num>
  <w:num w:numId="19" w16cid:durableId="1090078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6C"/>
    <w:rsid w:val="00001842"/>
    <w:rsid w:val="00011E8E"/>
    <w:rsid w:val="0002323C"/>
    <w:rsid w:val="00027DCC"/>
    <w:rsid w:val="00027E0D"/>
    <w:rsid w:val="00030540"/>
    <w:rsid w:val="00032D09"/>
    <w:rsid w:val="00044B5A"/>
    <w:rsid w:val="0005533A"/>
    <w:rsid w:val="00070739"/>
    <w:rsid w:val="00094EC7"/>
    <w:rsid w:val="000A3E6C"/>
    <w:rsid w:val="000A70A4"/>
    <w:rsid w:val="000B2BA1"/>
    <w:rsid w:val="000C7B07"/>
    <w:rsid w:val="000C7C09"/>
    <w:rsid w:val="000F42D0"/>
    <w:rsid w:val="00113EAF"/>
    <w:rsid w:val="001206BB"/>
    <w:rsid w:val="00137E69"/>
    <w:rsid w:val="00143853"/>
    <w:rsid w:val="00150DB7"/>
    <w:rsid w:val="00152084"/>
    <w:rsid w:val="0015256C"/>
    <w:rsid w:val="0017253E"/>
    <w:rsid w:val="0017278E"/>
    <w:rsid w:val="0017311B"/>
    <w:rsid w:val="00174248"/>
    <w:rsid w:val="00187DF3"/>
    <w:rsid w:val="00197C30"/>
    <w:rsid w:val="001B583D"/>
    <w:rsid w:val="001C09C7"/>
    <w:rsid w:val="001C16DA"/>
    <w:rsid w:val="001D49A3"/>
    <w:rsid w:val="001E66A1"/>
    <w:rsid w:val="00204833"/>
    <w:rsid w:val="00204C9D"/>
    <w:rsid w:val="002319F9"/>
    <w:rsid w:val="002356B2"/>
    <w:rsid w:val="00250A7E"/>
    <w:rsid w:val="00266C0B"/>
    <w:rsid w:val="00272BF0"/>
    <w:rsid w:val="002825E7"/>
    <w:rsid w:val="00282A7B"/>
    <w:rsid w:val="00293475"/>
    <w:rsid w:val="0029552E"/>
    <w:rsid w:val="002A564C"/>
    <w:rsid w:val="002C008D"/>
    <w:rsid w:val="002D7098"/>
    <w:rsid w:val="002D750E"/>
    <w:rsid w:val="002E60CB"/>
    <w:rsid w:val="002E7249"/>
    <w:rsid w:val="002F4BAF"/>
    <w:rsid w:val="003076B8"/>
    <w:rsid w:val="003220B8"/>
    <w:rsid w:val="0032653D"/>
    <w:rsid w:val="00346601"/>
    <w:rsid w:val="00346849"/>
    <w:rsid w:val="00353088"/>
    <w:rsid w:val="003549BD"/>
    <w:rsid w:val="003726C3"/>
    <w:rsid w:val="00386191"/>
    <w:rsid w:val="00394E11"/>
    <w:rsid w:val="003B67B5"/>
    <w:rsid w:val="003C381B"/>
    <w:rsid w:val="003C3A62"/>
    <w:rsid w:val="003C63B3"/>
    <w:rsid w:val="003C7DCA"/>
    <w:rsid w:val="003D65C1"/>
    <w:rsid w:val="003E14F3"/>
    <w:rsid w:val="003E4226"/>
    <w:rsid w:val="003E6BDD"/>
    <w:rsid w:val="003F1035"/>
    <w:rsid w:val="003F1976"/>
    <w:rsid w:val="004059D8"/>
    <w:rsid w:val="00410B81"/>
    <w:rsid w:val="004201BD"/>
    <w:rsid w:val="00421176"/>
    <w:rsid w:val="00421F37"/>
    <w:rsid w:val="00425FEA"/>
    <w:rsid w:val="00437349"/>
    <w:rsid w:val="00437D54"/>
    <w:rsid w:val="0044430D"/>
    <w:rsid w:val="0045042A"/>
    <w:rsid w:val="004552FB"/>
    <w:rsid w:val="00455C7D"/>
    <w:rsid w:val="00455EAE"/>
    <w:rsid w:val="004626C7"/>
    <w:rsid w:val="00467B89"/>
    <w:rsid w:val="00477043"/>
    <w:rsid w:val="00482A1F"/>
    <w:rsid w:val="00485732"/>
    <w:rsid w:val="00487F44"/>
    <w:rsid w:val="004B5291"/>
    <w:rsid w:val="004B5BA5"/>
    <w:rsid w:val="004D3A61"/>
    <w:rsid w:val="004E1848"/>
    <w:rsid w:val="005053E5"/>
    <w:rsid w:val="00531F8D"/>
    <w:rsid w:val="0053503C"/>
    <w:rsid w:val="00536A5D"/>
    <w:rsid w:val="00540491"/>
    <w:rsid w:val="00557045"/>
    <w:rsid w:val="0055796C"/>
    <w:rsid w:val="0056356B"/>
    <w:rsid w:val="00572038"/>
    <w:rsid w:val="00573FDD"/>
    <w:rsid w:val="005770C3"/>
    <w:rsid w:val="00581DA3"/>
    <w:rsid w:val="00582B6E"/>
    <w:rsid w:val="0059509B"/>
    <w:rsid w:val="005973F7"/>
    <w:rsid w:val="005A27FE"/>
    <w:rsid w:val="005B203C"/>
    <w:rsid w:val="005D7B68"/>
    <w:rsid w:val="005F20BF"/>
    <w:rsid w:val="005F66B1"/>
    <w:rsid w:val="006206B0"/>
    <w:rsid w:val="006255DD"/>
    <w:rsid w:val="0063007B"/>
    <w:rsid w:val="006353BB"/>
    <w:rsid w:val="006534C8"/>
    <w:rsid w:val="006537C7"/>
    <w:rsid w:val="00670719"/>
    <w:rsid w:val="00682CAD"/>
    <w:rsid w:val="006955C7"/>
    <w:rsid w:val="006C4D98"/>
    <w:rsid w:val="006C5734"/>
    <w:rsid w:val="006C6D70"/>
    <w:rsid w:val="006C7B2C"/>
    <w:rsid w:val="006E3D41"/>
    <w:rsid w:val="006F684D"/>
    <w:rsid w:val="00702BCB"/>
    <w:rsid w:val="00724856"/>
    <w:rsid w:val="00727073"/>
    <w:rsid w:val="0073141B"/>
    <w:rsid w:val="007346F4"/>
    <w:rsid w:val="00744F52"/>
    <w:rsid w:val="00752FAD"/>
    <w:rsid w:val="00757981"/>
    <w:rsid w:val="00757C4D"/>
    <w:rsid w:val="00760728"/>
    <w:rsid w:val="00761ABB"/>
    <w:rsid w:val="00771031"/>
    <w:rsid w:val="00771699"/>
    <w:rsid w:val="00772E2D"/>
    <w:rsid w:val="00773188"/>
    <w:rsid w:val="007754E4"/>
    <w:rsid w:val="00775A82"/>
    <w:rsid w:val="007840F1"/>
    <w:rsid w:val="00793221"/>
    <w:rsid w:val="007B4AE2"/>
    <w:rsid w:val="007C06A0"/>
    <w:rsid w:val="007D5F86"/>
    <w:rsid w:val="007E327F"/>
    <w:rsid w:val="007F08D5"/>
    <w:rsid w:val="00804AAE"/>
    <w:rsid w:val="00820CE4"/>
    <w:rsid w:val="0082131B"/>
    <w:rsid w:val="008240BE"/>
    <w:rsid w:val="0085737F"/>
    <w:rsid w:val="008600CB"/>
    <w:rsid w:val="00866601"/>
    <w:rsid w:val="00866D89"/>
    <w:rsid w:val="008756EC"/>
    <w:rsid w:val="00876351"/>
    <w:rsid w:val="00882C18"/>
    <w:rsid w:val="00882EE3"/>
    <w:rsid w:val="00886040"/>
    <w:rsid w:val="0089265D"/>
    <w:rsid w:val="008A18C4"/>
    <w:rsid w:val="008A3E90"/>
    <w:rsid w:val="008D08C3"/>
    <w:rsid w:val="008D6521"/>
    <w:rsid w:val="008E777B"/>
    <w:rsid w:val="008F4920"/>
    <w:rsid w:val="00904608"/>
    <w:rsid w:val="00907000"/>
    <w:rsid w:val="009276CF"/>
    <w:rsid w:val="00932893"/>
    <w:rsid w:val="00934A0B"/>
    <w:rsid w:val="00941403"/>
    <w:rsid w:val="00943E57"/>
    <w:rsid w:val="00952768"/>
    <w:rsid w:val="00956F9B"/>
    <w:rsid w:val="0096004C"/>
    <w:rsid w:val="0096106A"/>
    <w:rsid w:val="00966DDB"/>
    <w:rsid w:val="009753C6"/>
    <w:rsid w:val="00975CB1"/>
    <w:rsid w:val="0098047C"/>
    <w:rsid w:val="009840E8"/>
    <w:rsid w:val="00987A1B"/>
    <w:rsid w:val="0099254D"/>
    <w:rsid w:val="009A1656"/>
    <w:rsid w:val="009A4921"/>
    <w:rsid w:val="009D63D9"/>
    <w:rsid w:val="009D74D1"/>
    <w:rsid w:val="009F4976"/>
    <w:rsid w:val="009F5333"/>
    <w:rsid w:val="00A041B9"/>
    <w:rsid w:val="00A114DD"/>
    <w:rsid w:val="00A1372F"/>
    <w:rsid w:val="00A20811"/>
    <w:rsid w:val="00A26E2C"/>
    <w:rsid w:val="00A2705F"/>
    <w:rsid w:val="00A338B6"/>
    <w:rsid w:val="00A41999"/>
    <w:rsid w:val="00A469F5"/>
    <w:rsid w:val="00A51E5F"/>
    <w:rsid w:val="00A53202"/>
    <w:rsid w:val="00A62FD0"/>
    <w:rsid w:val="00A67CD3"/>
    <w:rsid w:val="00A71205"/>
    <w:rsid w:val="00A71FF2"/>
    <w:rsid w:val="00A725EF"/>
    <w:rsid w:val="00A75E94"/>
    <w:rsid w:val="00A903FA"/>
    <w:rsid w:val="00A945BD"/>
    <w:rsid w:val="00AB2272"/>
    <w:rsid w:val="00AC4BC7"/>
    <w:rsid w:val="00AD04FE"/>
    <w:rsid w:val="00AD6BA5"/>
    <w:rsid w:val="00AF452B"/>
    <w:rsid w:val="00B03C09"/>
    <w:rsid w:val="00B14918"/>
    <w:rsid w:val="00B2519C"/>
    <w:rsid w:val="00B34079"/>
    <w:rsid w:val="00B4070C"/>
    <w:rsid w:val="00B535AB"/>
    <w:rsid w:val="00B53B70"/>
    <w:rsid w:val="00B61726"/>
    <w:rsid w:val="00B642AB"/>
    <w:rsid w:val="00B67D9D"/>
    <w:rsid w:val="00B67E99"/>
    <w:rsid w:val="00B7091E"/>
    <w:rsid w:val="00B72571"/>
    <w:rsid w:val="00B7319F"/>
    <w:rsid w:val="00B76572"/>
    <w:rsid w:val="00B8349B"/>
    <w:rsid w:val="00B85DBF"/>
    <w:rsid w:val="00B93649"/>
    <w:rsid w:val="00BB4C79"/>
    <w:rsid w:val="00BD0066"/>
    <w:rsid w:val="00BD1505"/>
    <w:rsid w:val="00BD43D1"/>
    <w:rsid w:val="00BE12EE"/>
    <w:rsid w:val="00BE33A9"/>
    <w:rsid w:val="00BE72F2"/>
    <w:rsid w:val="00BF6663"/>
    <w:rsid w:val="00BF7279"/>
    <w:rsid w:val="00C070A5"/>
    <w:rsid w:val="00C306CF"/>
    <w:rsid w:val="00C4414C"/>
    <w:rsid w:val="00C4581A"/>
    <w:rsid w:val="00C50DD1"/>
    <w:rsid w:val="00C53FDE"/>
    <w:rsid w:val="00C54B82"/>
    <w:rsid w:val="00C57B0A"/>
    <w:rsid w:val="00C671AF"/>
    <w:rsid w:val="00C74D13"/>
    <w:rsid w:val="00C825C6"/>
    <w:rsid w:val="00C83392"/>
    <w:rsid w:val="00C83540"/>
    <w:rsid w:val="00C85A40"/>
    <w:rsid w:val="00C90A1B"/>
    <w:rsid w:val="00C959BB"/>
    <w:rsid w:val="00C971C9"/>
    <w:rsid w:val="00CA2FCB"/>
    <w:rsid w:val="00CC1376"/>
    <w:rsid w:val="00CC221A"/>
    <w:rsid w:val="00CD5313"/>
    <w:rsid w:val="00CD7480"/>
    <w:rsid w:val="00D133F6"/>
    <w:rsid w:val="00D24B5F"/>
    <w:rsid w:val="00D26F34"/>
    <w:rsid w:val="00D27A27"/>
    <w:rsid w:val="00D32336"/>
    <w:rsid w:val="00D36496"/>
    <w:rsid w:val="00D3693A"/>
    <w:rsid w:val="00D40839"/>
    <w:rsid w:val="00D526A0"/>
    <w:rsid w:val="00D57768"/>
    <w:rsid w:val="00D74697"/>
    <w:rsid w:val="00D851AE"/>
    <w:rsid w:val="00D93571"/>
    <w:rsid w:val="00D936EF"/>
    <w:rsid w:val="00DA3092"/>
    <w:rsid w:val="00DA6163"/>
    <w:rsid w:val="00DA71F6"/>
    <w:rsid w:val="00DB4356"/>
    <w:rsid w:val="00DD1528"/>
    <w:rsid w:val="00DD3B77"/>
    <w:rsid w:val="00DE2606"/>
    <w:rsid w:val="00DE5E63"/>
    <w:rsid w:val="00DF2D5B"/>
    <w:rsid w:val="00DF3EEA"/>
    <w:rsid w:val="00DF5E61"/>
    <w:rsid w:val="00DF6D11"/>
    <w:rsid w:val="00DF70F5"/>
    <w:rsid w:val="00E017B7"/>
    <w:rsid w:val="00E02081"/>
    <w:rsid w:val="00E0275B"/>
    <w:rsid w:val="00E21FBD"/>
    <w:rsid w:val="00E2599D"/>
    <w:rsid w:val="00E30CFD"/>
    <w:rsid w:val="00E30FFE"/>
    <w:rsid w:val="00E3744E"/>
    <w:rsid w:val="00E41A59"/>
    <w:rsid w:val="00E42118"/>
    <w:rsid w:val="00E62E6A"/>
    <w:rsid w:val="00E73AE0"/>
    <w:rsid w:val="00E85472"/>
    <w:rsid w:val="00E913A4"/>
    <w:rsid w:val="00E95F1E"/>
    <w:rsid w:val="00E96D93"/>
    <w:rsid w:val="00EA087F"/>
    <w:rsid w:val="00EA096B"/>
    <w:rsid w:val="00EB21B6"/>
    <w:rsid w:val="00EB7BF9"/>
    <w:rsid w:val="00EB7F57"/>
    <w:rsid w:val="00EC1DDA"/>
    <w:rsid w:val="00EC2A7F"/>
    <w:rsid w:val="00EC2BAC"/>
    <w:rsid w:val="00EC47F0"/>
    <w:rsid w:val="00ED0B60"/>
    <w:rsid w:val="00EE2475"/>
    <w:rsid w:val="00F04737"/>
    <w:rsid w:val="00F06DEC"/>
    <w:rsid w:val="00F1035B"/>
    <w:rsid w:val="00F16758"/>
    <w:rsid w:val="00F310AA"/>
    <w:rsid w:val="00F64178"/>
    <w:rsid w:val="00F6525E"/>
    <w:rsid w:val="00F73EAA"/>
    <w:rsid w:val="00F76BAF"/>
    <w:rsid w:val="00F83E25"/>
    <w:rsid w:val="00F96CE5"/>
    <w:rsid w:val="00F97B94"/>
    <w:rsid w:val="00FA532D"/>
    <w:rsid w:val="00FA55A3"/>
    <w:rsid w:val="00FA6A1D"/>
    <w:rsid w:val="00FA6FE8"/>
    <w:rsid w:val="00FB0006"/>
    <w:rsid w:val="00FB0C42"/>
    <w:rsid w:val="00FB5ACF"/>
    <w:rsid w:val="00FB6428"/>
    <w:rsid w:val="00FC19F8"/>
    <w:rsid w:val="00FC2731"/>
    <w:rsid w:val="00FC42C2"/>
    <w:rsid w:val="00FD0417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E1A9"/>
  <w15:docId w15:val="{2E3C1650-D709-4519-9D90-303F829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4E"/>
  </w:style>
  <w:style w:type="paragraph" w:styleId="Nagwek2">
    <w:name w:val="heading 2"/>
    <w:basedOn w:val="Normalny"/>
    <w:link w:val="Nagwek2Znak"/>
    <w:uiPriority w:val="9"/>
    <w:qFormat/>
    <w:rsid w:val="00D3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6E"/>
  </w:style>
  <w:style w:type="paragraph" w:styleId="Stopka">
    <w:name w:val="footer"/>
    <w:basedOn w:val="Normalny"/>
    <w:link w:val="Stopka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6E"/>
  </w:style>
  <w:style w:type="paragraph" w:styleId="Akapitzlist">
    <w:name w:val="List Paragraph"/>
    <w:basedOn w:val="Normalny"/>
    <w:uiPriority w:val="99"/>
    <w:qFormat/>
    <w:rsid w:val="00744F52"/>
    <w:pPr>
      <w:ind w:left="720"/>
      <w:contextualSpacing/>
    </w:pPr>
  </w:style>
  <w:style w:type="paragraph" w:styleId="Bezodstpw">
    <w:name w:val="No Spacing"/>
    <w:uiPriority w:val="99"/>
    <w:qFormat/>
    <w:rsid w:val="009328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93289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3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Uwydatnienie">
    <w:name w:val="Emphasis"/>
    <w:basedOn w:val="Domylnaczcionkaakapitu"/>
    <w:uiPriority w:val="20"/>
    <w:qFormat/>
    <w:rsid w:val="00D32336"/>
    <w:rPr>
      <w:i/>
      <w:iCs/>
    </w:rPr>
  </w:style>
  <w:style w:type="paragraph" w:customStyle="1" w:styleId="trivial">
    <w:name w:val="trivial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vial-table">
    <w:name w:val="trivial-table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D3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lezak@kobzarenk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9B04-8F95-45A3-86A9-D11CCB1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Kobzarenko Spzoo</cp:lastModifiedBy>
  <cp:revision>6</cp:revision>
  <cp:lastPrinted>2024-06-07T09:55:00Z</cp:lastPrinted>
  <dcterms:created xsi:type="dcterms:W3CDTF">2024-06-07T09:38:00Z</dcterms:created>
  <dcterms:modified xsi:type="dcterms:W3CDTF">2024-06-07T09:58:00Z</dcterms:modified>
</cp:coreProperties>
</file>