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FF" w:rsidRPr="00E86EFF" w:rsidRDefault="00612E63" w:rsidP="00E86EFF">
      <w:pPr>
        <w:spacing w:after="0"/>
        <w:jc w:val="center"/>
        <w:rPr>
          <w:sz w:val="28"/>
          <w:szCs w:val="28"/>
        </w:rPr>
      </w:pPr>
      <w:r w:rsidRPr="00E86EFF">
        <w:rPr>
          <w:b/>
          <w:sz w:val="28"/>
          <w:szCs w:val="28"/>
        </w:rPr>
        <w:t>Stanowisko: Pracownik sortowni sprzętu elektronicznego</w:t>
      </w:r>
    </w:p>
    <w:p w:rsidR="00E86EFF" w:rsidRDefault="00E86EFF" w:rsidP="00E86EFF">
      <w:pPr>
        <w:spacing w:after="0"/>
        <w:jc w:val="center"/>
        <w:rPr>
          <w:b/>
          <w:sz w:val="28"/>
          <w:szCs w:val="28"/>
        </w:rPr>
      </w:pPr>
      <w:r w:rsidRPr="00E86EFF">
        <w:rPr>
          <w:b/>
          <w:sz w:val="28"/>
          <w:szCs w:val="28"/>
        </w:rPr>
        <w:t>Liczba wakatów: 2</w:t>
      </w:r>
    </w:p>
    <w:p w:rsidR="00E86EFF" w:rsidRDefault="00612E63" w:rsidP="00D929A4">
      <w:pPr>
        <w:spacing w:after="0"/>
        <w:ind w:left="720"/>
        <w:jc w:val="both"/>
      </w:pPr>
      <w:r w:rsidRPr="00612E63">
        <w:br/>
        <w:t xml:space="preserve">Maya </w:t>
      </w:r>
      <w:proofErr w:type="spellStart"/>
      <w:r w:rsidRPr="00612E63">
        <w:t>Victory</w:t>
      </w:r>
      <w:proofErr w:type="spellEnd"/>
      <w:r w:rsidRPr="00612E63">
        <w:t xml:space="preserve"> to lider w branży przetwarzania Zużytego Sprzętu Elektrycznego </w:t>
      </w:r>
      <w:r w:rsidR="00E86EFF">
        <w:br/>
      </w:r>
      <w:r w:rsidRPr="00612E63">
        <w:t xml:space="preserve">i Elektronicznego (ZSEE), oświetlenia oraz baterii. Posiadamy sześć nowoczesnych zakładów </w:t>
      </w:r>
      <w:r w:rsidR="00E86EFF">
        <w:br/>
      </w:r>
      <w:r w:rsidRPr="00612E63">
        <w:t>w całej Polsce oraz filię w Ukrain</w:t>
      </w:r>
      <w:r w:rsidR="00E86EFF">
        <w:t xml:space="preserve">ie. Inwestujemy w technologie. </w:t>
      </w:r>
      <w:r w:rsidRPr="00612E63">
        <w:t xml:space="preserve">Maya </w:t>
      </w:r>
      <w:proofErr w:type="spellStart"/>
      <w:r w:rsidRPr="00612E63">
        <w:t>Victory</w:t>
      </w:r>
      <w:proofErr w:type="spellEnd"/>
      <w:r w:rsidRPr="00612E63">
        <w:t xml:space="preserve"> wraz </w:t>
      </w:r>
      <w:r w:rsidR="00E86EFF">
        <w:br/>
      </w:r>
      <w:r w:rsidRPr="00612E63">
        <w:t xml:space="preserve">z partnerami tworzy ogólnopolski system zbierania zużytego sprzętu elektrycznego </w:t>
      </w:r>
      <w:r w:rsidR="00E86EFF">
        <w:br/>
      </w:r>
      <w:r w:rsidRPr="00612E63">
        <w:t>i elektronicznego „Elektryczne Śmieci”, które obejmuje swoim zasięgiem miasta w całej Polsce i stale się rozwija. Coraz więcej mieszkańców miast korzysta na co dzień z czerwonych pojemników na zużyty sprzęt elektryczny i elektroniczny, a także z innych możliwości pozbywania się zużytych urządzeń elektrycznych.</w:t>
      </w:r>
    </w:p>
    <w:p w:rsidR="00E86EFF" w:rsidRPr="00E86EFF" w:rsidRDefault="00612E63" w:rsidP="00D929A4">
      <w:pPr>
        <w:spacing w:after="0"/>
        <w:ind w:left="720"/>
        <w:rPr>
          <w:b/>
          <w:sz w:val="28"/>
          <w:szCs w:val="28"/>
        </w:rPr>
      </w:pPr>
      <w:r w:rsidRPr="00612E63">
        <w:br/>
      </w:r>
      <w:r w:rsidRPr="00E86EFF">
        <w:rPr>
          <w:b/>
          <w:sz w:val="28"/>
          <w:szCs w:val="28"/>
        </w:rPr>
        <w:t>Zadania:</w:t>
      </w:r>
    </w:p>
    <w:p w:rsidR="00E86EFF" w:rsidRDefault="00612E63" w:rsidP="00D929A4">
      <w:pPr>
        <w:pStyle w:val="Akapitzlist"/>
        <w:numPr>
          <w:ilvl w:val="0"/>
          <w:numId w:val="5"/>
        </w:numPr>
        <w:spacing w:after="0"/>
      </w:pPr>
      <w:r w:rsidRPr="00612E63">
        <w:t>Obsługa linii do sortowania czerwonego pojemnika zgodnie z procedura</w:t>
      </w:r>
      <w:r w:rsidR="00E86EFF">
        <w:t>mi obowiązującymi w Zakładzie.</w:t>
      </w:r>
    </w:p>
    <w:p w:rsidR="00E86EFF" w:rsidRDefault="00612E63" w:rsidP="00E86EFF">
      <w:pPr>
        <w:pStyle w:val="Akapitzlist"/>
        <w:numPr>
          <w:ilvl w:val="0"/>
          <w:numId w:val="5"/>
        </w:numPr>
        <w:spacing w:after="0"/>
      </w:pPr>
      <w:r w:rsidRPr="00612E63">
        <w:t>Obsługa maszyn i urządzeń wskazanych przez przełożo</w:t>
      </w:r>
      <w:r w:rsidR="00E86EFF">
        <w:t>nego po stosownym instruktażu.</w:t>
      </w:r>
    </w:p>
    <w:p w:rsidR="00E86EFF" w:rsidRDefault="00612E63" w:rsidP="00E86EFF">
      <w:pPr>
        <w:pStyle w:val="Akapitzlist"/>
        <w:numPr>
          <w:ilvl w:val="0"/>
          <w:numId w:val="5"/>
        </w:numPr>
        <w:spacing w:after="0"/>
      </w:pPr>
      <w:r w:rsidRPr="00612E63">
        <w:t xml:space="preserve">Sortowanie zużytego sprzętu elektrycznego i elektronicznego odebranego od klientów pod </w:t>
      </w:r>
      <w:r w:rsidR="00E86EFF">
        <w:t>względem REUSE.</w:t>
      </w:r>
    </w:p>
    <w:p w:rsidR="00E86EFF" w:rsidRDefault="00612E63" w:rsidP="00E86EFF">
      <w:pPr>
        <w:pStyle w:val="Akapitzlist"/>
        <w:numPr>
          <w:ilvl w:val="0"/>
          <w:numId w:val="5"/>
        </w:numPr>
        <w:spacing w:after="0"/>
      </w:pPr>
      <w:r w:rsidRPr="00612E63">
        <w:t>Klasyfikacja odzyskanego sprzętu pod w</w:t>
      </w:r>
      <w:r w:rsidR="00E86EFF">
        <w:t>zględem przydatności na REUSE.</w:t>
      </w:r>
    </w:p>
    <w:p w:rsidR="00E86EFF" w:rsidRDefault="00612E63" w:rsidP="00E86EFF">
      <w:pPr>
        <w:pStyle w:val="Akapitzlist"/>
        <w:numPr>
          <w:ilvl w:val="0"/>
          <w:numId w:val="5"/>
        </w:numPr>
        <w:spacing w:after="0"/>
      </w:pPr>
      <w:r w:rsidRPr="00612E63">
        <w:t>Składowanie i magazynowanie wyselekcjonowanych towarów REUSE w wyznaczonych do tego miejscach i według określonych zasad z podzi</w:t>
      </w:r>
      <w:r w:rsidR="00E86EFF">
        <w:t>ałem na miejsce przeznaczenia.</w:t>
      </w:r>
    </w:p>
    <w:p w:rsidR="00E86EFF" w:rsidRDefault="00612E63" w:rsidP="00E86EFF">
      <w:pPr>
        <w:pStyle w:val="Akapitzlist"/>
        <w:numPr>
          <w:ilvl w:val="0"/>
          <w:numId w:val="5"/>
        </w:numPr>
        <w:spacing w:after="0"/>
      </w:pPr>
      <w:r w:rsidRPr="00612E63">
        <w:t>Przewożenie – przemieszczanie wyselekcjonowanego sprzętu REUSE do ws</w:t>
      </w:r>
      <w:r w:rsidR="00E86EFF">
        <w:t>kazanych stref magazynowania.</w:t>
      </w:r>
    </w:p>
    <w:p w:rsidR="00E86EFF" w:rsidRDefault="00E86EFF" w:rsidP="00E86EFF">
      <w:pPr>
        <w:pStyle w:val="Akapitzlist"/>
        <w:numPr>
          <w:ilvl w:val="0"/>
          <w:numId w:val="5"/>
        </w:numPr>
        <w:spacing w:after="0"/>
      </w:pPr>
      <w:r>
        <w:t>M</w:t>
      </w:r>
      <w:r w:rsidR="00612E63" w:rsidRPr="00612E63">
        <w:t>ożliwość przyuczenia oraz doskonalenia i rozwoju zawodowego.</w:t>
      </w:r>
    </w:p>
    <w:p w:rsidR="00E86EFF" w:rsidRPr="00E86EFF" w:rsidRDefault="00E86EFF" w:rsidP="00E86EFF">
      <w:pPr>
        <w:spacing w:after="0"/>
        <w:jc w:val="center"/>
        <w:rPr>
          <w:sz w:val="28"/>
          <w:szCs w:val="28"/>
        </w:rPr>
      </w:pPr>
    </w:p>
    <w:p w:rsidR="00E86EFF" w:rsidRDefault="00612E63" w:rsidP="00D929A4">
      <w:pPr>
        <w:spacing w:after="0"/>
        <w:ind w:firstLine="708"/>
      </w:pPr>
      <w:r w:rsidRPr="00E86EFF">
        <w:rPr>
          <w:b/>
          <w:sz w:val="28"/>
          <w:szCs w:val="28"/>
        </w:rPr>
        <w:t>Nasze wymagania:</w:t>
      </w:r>
    </w:p>
    <w:p w:rsidR="00E86EFF" w:rsidRDefault="00E86EFF" w:rsidP="00E86EFF">
      <w:pPr>
        <w:pStyle w:val="Akapitzlist"/>
        <w:numPr>
          <w:ilvl w:val="0"/>
          <w:numId w:val="6"/>
        </w:numPr>
        <w:spacing w:after="0"/>
      </w:pPr>
      <w:r>
        <w:t>Chęć do pracy;</w:t>
      </w:r>
    </w:p>
    <w:p w:rsidR="00D929A4" w:rsidRDefault="00612E63" w:rsidP="00D929A4">
      <w:pPr>
        <w:pStyle w:val="Akapitzlist"/>
        <w:numPr>
          <w:ilvl w:val="0"/>
          <w:numId w:val="6"/>
        </w:numPr>
        <w:spacing w:after="0"/>
      </w:pPr>
      <w:r w:rsidRPr="00612E63">
        <w:t>Odpowiedzialnoś</w:t>
      </w:r>
      <w:r w:rsidR="00E86EFF">
        <w:t>ć, sumienność i obowiązkowość;</w:t>
      </w:r>
    </w:p>
    <w:p w:rsidR="00D929A4" w:rsidRDefault="00612E63" w:rsidP="00D929A4">
      <w:pPr>
        <w:pStyle w:val="Akapitzlist"/>
        <w:numPr>
          <w:ilvl w:val="0"/>
          <w:numId w:val="6"/>
        </w:numPr>
        <w:spacing w:after="0"/>
      </w:pPr>
      <w:r w:rsidRPr="00612E63">
        <w:t>Umiejętno</w:t>
      </w:r>
      <w:r w:rsidR="00D929A4">
        <w:t>ść pracy w zespole;</w:t>
      </w:r>
    </w:p>
    <w:p w:rsidR="00D929A4" w:rsidRDefault="00D929A4" w:rsidP="00D929A4">
      <w:pPr>
        <w:pStyle w:val="Akapitzlist"/>
        <w:spacing w:after="0"/>
        <w:ind w:left="1428"/>
      </w:pPr>
    </w:p>
    <w:p w:rsidR="00D929A4" w:rsidRPr="00D929A4" w:rsidRDefault="00612E63" w:rsidP="00D929A4">
      <w:pPr>
        <w:spacing w:after="0"/>
        <w:ind w:firstLine="708"/>
        <w:rPr>
          <w:sz w:val="28"/>
          <w:szCs w:val="28"/>
        </w:rPr>
      </w:pPr>
      <w:r w:rsidRPr="00D929A4">
        <w:rPr>
          <w:b/>
          <w:sz w:val="28"/>
          <w:szCs w:val="28"/>
        </w:rPr>
        <w:t>Oferujemy:</w:t>
      </w:r>
    </w:p>
    <w:p w:rsidR="00D929A4" w:rsidRDefault="00612E63" w:rsidP="00D929A4">
      <w:pPr>
        <w:pStyle w:val="Akapitzlist"/>
        <w:numPr>
          <w:ilvl w:val="0"/>
          <w:numId w:val="6"/>
        </w:numPr>
        <w:spacing w:after="0"/>
      </w:pPr>
      <w:r w:rsidRPr="00612E63">
        <w:t xml:space="preserve">zatrudnienie na podstawie umowy o pracę w firmie o </w:t>
      </w:r>
      <w:r w:rsidR="00D929A4">
        <w:t>ugruntowanej pozycji na rynku;</w:t>
      </w:r>
    </w:p>
    <w:p w:rsidR="00D929A4" w:rsidRDefault="00D929A4" w:rsidP="00D929A4">
      <w:pPr>
        <w:pStyle w:val="Akapitzlist"/>
        <w:numPr>
          <w:ilvl w:val="0"/>
          <w:numId w:val="6"/>
        </w:numPr>
        <w:spacing w:after="0"/>
      </w:pPr>
      <w:r>
        <w:t>niezbędne narzędzia pracy;</w:t>
      </w:r>
    </w:p>
    <w:p w:rsidR="00D929A4" w:rsidRDefault="00D929A4" w:rsidP="00D929A4">
      <w:pPr>
        <w:pStyle w:val="Akapitzlist"/>
        <w:numPr>
          <w:ilvl w:val="0"/>
          <w:numId w:val="6"/>
        </w:numPr>
        <w:spacing w:after="0"/>
      </w:pPr>
      <w:r>
        <w:t>atrakcyjne wynagrodzenie;</w:t>
      </w:r>
    </w:p>
    <w:p w:rsidR="00D929A4" w:rsidRPr="00E2067F" w:rsidRDefault="00612E63" w:rsidP="00D929A4">
      <w:pPr>
        <w:pStyle w:val="Akapitzlist"/>
        <w:numPr>
          <w:ilvl w:val="0"/>
          <w:numId w:val="6"/>
        </w:numPr>
        <w:spacing w:after="0"/>
      </w:pPr>
      <w:r w:rsidRPr="00612E63">
        <w:t>możliwość przyuczenia oraz dosk</w:t>
      </w:r>
      <w:r w:rsidR="00D929A4">
        <w:t>onalenia i rozwoju zawodowego.</w:t>
      </w:r>
      <w:r w:rsidR="00D929A4">
        <w:br/>
      </w:r>
      <w:bookmarkStart w:id="0" w:name="_GoBack"/>
      <w:bookmarkEnd w:id="0"/>
    </w:p>
    <w:p w:rsidR="00D929A4" w:rsidRDefault="00D929A4" w:rsidP="00D929A4">
      <w:pPr>
        <w:spacing w:after="0"/>
        <w:rPr>
          <w:b/>
        </w:rPr>
      </w:pPr>
    </w:p>
    <w:p w:rsidR="00E2067F" w:rsidRPr="00E2067F" w:rsidRDefault="00E2067F" w:rsidP="00E2067F">
      <w:pPr>
        <w:spacing w:after="0"/>
        <w:rPr>
          <w:b/>
        </w:rPr>
      </w:pPr>
      <w:r w:rsidRPr="00E2067F">
        <w:rPr>
          <w:b/>
        </w:rPr>
        <w:t xml:space="preserve">Maya </w:t>
      </w:r>
      <w:proofErr w:type="spellStart"/>
      <w:r w:rsidRPr="00E2067F">
        <w:rPr>
          <w:b/>
        </w:rPr>
        <w:t>Victory</w:t>
      </w:r>
      <w:proofErr w:type="spellEnd"/>
      <w:r w:rsidRPr="00E2067F">
        <w:rPr>
          <w:b/>
        </w:rPr>
        <w:t xml:space="preserve"> </w:t>
      </w:r>
      <w:proofErr w:type="spellStart"/>
      <w:r w:rsidRPr="00E2067F">
        <w:rPr>
          <w:b/>
        </w:rPr>
        <w:t>Sp</w:t>
      </w:r>
      <w:proofErr w:type="spellEnd"/>
      <w:r w:rsidRPr="00E2067F">
        <w:rPr>
          <w:b/>
        </w:rPr>
        <w:t xml:space="preserve"> z o.o.</w:t>
      </w:r>
    </w:p>
    <w:p w:rsidR="00E2067F" w:rsidRPr="00E2067F" w:rsidRDefault="00E2067F" w:rsidP="00E2067F">
      <w:pPr>
        <w:spacing w:after="0"/>
        <w:rPr>
          <w:b/>
        </w:rPr>
      </w:pPr>
      <w:r w:rsidRPr="00E2067F">
        <w:rPr>
          <w:b/>
        </w:rPr>
        <w:t>E-mail: mkowalczyk@elektrycznesmieci.pl</w:t>
      </w:r>
    </w:p>
    <w:p w:rsidR="00D929A4" w:rsidRDefault="00E2067F" w:rsidP="00E2067F">
      <w:pPr>
        <w:spacing w:after="0"/>
        <w:rPr>
          <w:b/>
        </w:rPr>
      </w:pPr>
      <w:r w:rsidRPr="00E2067F">
        <w:rPr>
          <w:b/>
        </w:rPr>
        <w:t>Telefon: 509363845</w:t>
      </w:r>
    </w:p>
    <w:p w:rsidR="00E2067F" w:rsidRDefault="00E2067F" w:rsidP="00E2067F">
      <w:pPr>
        <w:spacing w:after="0"/>
        <w:rPr>
          <w:b/>
        </w:rPr>
      </w:pPr>
    </w:p>
    <w:p w:rsidR="00B378D7" w:rsidRDefault="00612E63" w:rsidP="00D929A4">
      <w:pPr>
        <w:spacing w:after="0"/>
      </w:pPr>
      <w:r w:rsidRPr="00D929A4">
        <w:rPr>
          <w:b/>
        </w:rPr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sectPr w:rsidR="00B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4B4"/>
    <w:multiLevelType w:val="hybridMultilevel"/>
    <w:tmpl w:val="4C7CB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E662A2"/>
    <w:multiLevelType w:val="hybridMultilevel"/>
    <w:tmpl w:val="4D08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55D"/>
    <w:multiLevelType w:val="hybridMultilevel"/>
    <w:tmpl w:val="A30C9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270DF"/>
    <w:multiLevelType w:val="hybridMultilevel"/>
    <w:tmpl w:val="D890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8C"/>
    <w:multiLevelType w:val="hybridMultilevel"/>
    <w:tmpl w:val="767C0A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937863"/>
    <w:multiLevelType w:val="hybridMultilevel"/>
    <w:tmpl w:val="9D9E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63"/>
    <w:rsid w:val="00612E63"/>
    <w:rsid w:val="00B378D7"/>
    <w:rsid w:val="00D929A4"/>
    <w:rsid w:val="00E2067F"/>
    <w:rsid w:val="00E86EFF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A630"/>
  <w15:chartTrackingRefBased/>
  <w15:docId w15:val="{574BC82A-A289-42AE-AD1F-E6523D9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2024-02-01T08:53:00Z</dcterms:created>
  <dcterms:modified xsi:type="dcterms:W3CDTF">2024-02-01T09:32:00Z</dcterms:modified>
</cp:coreProperties>
</file>