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88A59" w14:textId="77777777" w:rsidR="00A51003" w:rsidRPr="00AE4F3E" w:rsidRDefault="00A51003" w:rsidP="007C7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</w:rPr>
      </w:pPr>
      <w:bookmarkStart w:id="0" w:name="_GoBack"/>
      <w:bookmarkEnd w:id="0"/>
      <w:r w:rsidRPr="00AE4F3E">
        <w:rPr>
          <w:rFonts w:ascii="Times New Roman" w:eastAsia="Times New Roman" w:hAnsi="Times New Roman" w:cs="Times New Roman"/>
          <w:bCs/>
          <w:i/>
        </w:rPr>
        <w:t>Firma Epicom Sp. z o.o. i</w:t>
      </w:r>
      <w:r w:rsidR="00464416" w:rsidRPr="00AE4F3E">
        <w:rPr>
          <w:rFonts w:ascii="Times New Roman" w:eastAsia="Times New Roman" w:hAnsi="Times New Roman" w:cs="Times New Roman"/>
          <w:bCs/>
          <w:i/>
        </w:rPr>
        <w:t xml:space="preserve">stnieje na rynku od 2006 roku, </w:t>
      </w:r>
      <w:r w:rsidRPr="00AE4F3E">
        <w:rPr>
          <w:rFonts w:ascii="Times New Roman" w:eastAsia="Times New Roman" w:hAnsi="Times New Roman" w:cs="Times New Roman"/>
          <w:bCs/>
          <w:i/>
        </w:rPr>
        <w:t xml:space="preserve">zajmuje się </w:t>
      </w:r>
      <w:r w:rsidR="00464416" w:rsidRPr="00AE4F3E">
        <w:rPr>
          <w:rFonts w:ascii="Times New Roman" w:eastAsia="Times New Roman" w:hAnsi="Times New Roman" w:cs="Times New Roman"/>
          <w:bCs/>
          <w:i/>
        </w:rPr>
        <w:t>produkcją i zaopatrywaniem K</w:t>
      </w:r>
      <w:r w:rsidRPr="00AE4F3E">
        <w:rPr>
          <w:rFonts w:ascii="Times New Roman" w:eastAsia="Times New Roman" w:hAnsi="Times New Roman" w:cs="Times New Roman"/>
          <w:bCs/>
          <w:i/>
        </w:rPr>
        <w:t>lientów w produkty higieniczne. Nasza oferta, obejmująca papi</w:t>
      </w:r>
      <w:r w:rsidR="00464416" w:rsidRPr="00AE4F3E">
        <w:rPr>
          <w:rFonts w:ascii="Times New Roman" w:eastAsia="Times New Roman" w:hAnsi="Times New Roman" w:cs="Times New Roman"/>
          <w:bCs/>
          <w:i/>
        </w:rPr>
        <w:t>er toaletowy i ręczniki papierowe</w:t>
      </w:r>
      <w:r w:rsidRPr="00AE4F3E">
        <w:rPr>
          <w:rFonts w:ascii="Times New Roman" w:eastAsia="Times New Roman" w:hAnsi="Times New Roman" w:cs="Times New Roman"/>
          <w:bCs/>
          <w:i/>
        </w:rPr>
        <w:t>, ukierunkowana jest na potrzeby Marek Własnych sieci handlowych. Cechuje nas profesjonalizm i elastyczność w dostosowaniu swojej oferty do potrzeb Klientów w ramach szerokiej gamy asortymentu papierniczego.</w:t>
      </w:r>
    </w:p>
    <w:p w14:paraId="0D3046DC" w14:textId="77777777" w:rsidR="00A51003" w:rsidRPr="00D521FD" w:rsidRDefault="00A51003" w:rsidP="007C7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01B2730" w14:textId="6F6A8BED" w:rsidR="00A51003" w:rsidRPr="00D521FD" w:rsidRDefault="00D521FD" w:rsidP="007C7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</w:t>
      </w:r>
      <w:r w:rsidR="00357BC5" w:rsidRPr="00D521FD">
        <w:rPr>
          <w:rFonts w:ascii="Times New Roman" w:eastAsia="Times New Roman" w:hAnsi="Times New Roman" w:cs="Times New Roman"/>
          <w:bCs/>
        </w:rPr>
        <w:t>o</w:t>
      </w:r>
      <w:r w:rsidR="00C52EBF" w:rsidRPr="00D521FD">
        <w:rPr>
          <w:rFonts w:ascii="Times New Roman" w:eastAsia="Times New Roman" w:hAnsi="Times New Roman" w:cs="Times New Roman"/>
          <w:bCs/>
        </w:rPr>
        <w:t xml:space="preserve"> naszego zakładu produkcyjnego</w:t>
      </w:r>
      <w:r w:rsidR="00A51003" w:rsidRPr="00D521FD">
        <w:rPr>
          <w:rFonts w:ascii="Times New Roman" w:eastAsia="Times New Roman" w:hAnsi="Times New Roman" w:cs="Times New Roman"/>
          <w:bCs/>
        </w:rPr>
        <w:t xml:space="preserve"> w </w:t>
      </w:r>
      <w:r w:rsidR="00A51003" w:rsidRPr="00D521FD">
        <w:rPr>
          <w:rFonts w:ascii="Times New Roman" w:eastAsia="Times New Roman" w:hAnsi="Times New Roman" w:cs="Times New Roman"/>
          <w:b/>
          <w:bCs/>
        </w:rPr>
        <w:t>Bogumiłowie</w:t>
      </w:r>
      <w:r w:rsidR="005E0944" w:rsidRPr="00D521FD">
        <w:rPr>
          <w:rFonts w:ascii="Times New Roman" w:eastAsia="Times New Roman" w:hAnsi="Times New Roman" w:cs="Times New Roman"/>
          <w:b/>
          <w:bCs/>
        </w:rPr>
        <w:t xml:space="preserve"> gm. Kleszczów</w:t>
      </w:r>
      <w:r w:rsidR="001D1B1F" w:rsidRPr="00D521FD">
        <w:rPr>
          <w:rFonts w:ascii="Times New Roman" w:eastAsia="Times New Roman" w:hAnsi="Times New Roman" w:cs="Times New Roman"/>
          <w:b/>
          <w:bCs/>
        </w:rPr>
        <w:t xml:space="preserve"> (</w:t>
      </w:r>
      <w:r w:rsidR="00A51003" w:rsidRPr="00D521FD">
        <w:rPr>
          <w:rFonts w:ascii="Times New Roman" w:eastAsia="Times New Roman" w:hAnsi="Times New Roman" w:cs="Times New Roman"/>
          <w:b/>
          <w:bCs/>
        </w:rPr>
        <w:t>2</w:t>
      </w:r>
      <w:r w:rsidR="00C11408" w:rsidRPr="00D521FD">
        <w:rPr>
          <w:rFonts w:ascii="Times New Roman" w:eastAsia="Times New Roman" w:hAnsi="Times New Roman" w:cs="Times New Roman"/>
          <w:b/>
          <w:bCs/>
        </w:rPr>
        <w:t>1</w:t>
      </w:r>
      <w:r w:rsidR="00A51003" w:rsidRPr="00D521FD">
        <w:rPr>
          <w:rFonts w:ascii="Times New Roman" w:eastAsia="Times New Roman" w:hAnsi="Times New Roman" w:cs="Times New Roman"/>
          <w:b/>
          <w:bCs/>
        </w:rPr>
        <w:t xml:space="preserve"> km od Bełchatowa</w:t>
      </w:r>
      <w:r w:rsidR="005567A7" w:rsidRPr="00D521FD">
        <w:rPr>
          <w:rFonts w:ascii="Times New Roman" w:eastAsia="Times New Roman" w:hAnsi="Times New Roman" w:cs="Times New Roman"/>
          <w:b/>
          <w:bCs/>
        </w:rPr>
        <w:t xml:space="preserve">, </w:t>
      </w:r>
      <w:r w:rsidR="00C11408" w:rsidRPr="00D521FD">
        <w:rPr>
          <w:rFonts w:ascii="Times New Roman" w:eastAsia="Times New Roman" w:hAnsi="Times New Roman" w:cs="Times New Roman"/>
          <w:b/>
          <w:bCs/>
        </w:rPr>
        <w:t xml:space="preserve">17 km od Kleszczowa, </w:t>
      </w:r>
      <w:r w:rsidR="005567A7" w:rsidRPr="00D521FD">
        <w:rPr>
          <w:rFonts w:ascii="Times New Roman" w:eastAsia="Times New Roman" w:hAnsi="Times New Roman" w:cs="Times New Roman"/>
          <w:b/>
          <w:bCs/>
        </w:rPr>
        <w:t>37 km od Radomska</w:t>
      </w:r>
      <w:r w:rsidR="00A51003" w:rsidRPr="00D521FD">
        <w:rPr>
          <w:rFonts w:ascii="Times New Roman" w:eastAsia="Times New Roman" w:hAnsi="Times New Roman" w:cs="Times New Roman"/>
          <w:b/>
          <w:bCs/>
        </w:rPr>
        <w:t>)</w:t>
      </w:r>
      <w:r w:rsidR="00A51003" w:rsidRPr="00D521FD">
        <w:rPr>
          <w:rFonts w:ascii="Times New Roman" w:eastAsia="Times New Roman" w:hAnsi="Times New Roman" w:cs="Times New Roman"/>
          <w:bCs/>
        </w:rPr>
        <w:t xml:space="preserve"> poszukujemy osoby do pracy na stanowisku: </w:t>
      </w:r>
    </w:p>
    <w:p w14:paraId="7CBB17ED" w14:textId="77777777" w:rsidR="00A51003" w:rsidRPr="00D521FD" w:rsidRDefault="00A51003" w:rsidP="007C7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FFBC5E" w14:textId="77777777" w:rsidR="00140637" w:rsidRPr="00D521FD" w:rsidRDefault="00140637" w:rsidP="007C75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91E7D8" w14:textId="01BAB667" w:rsidR="00357BC5" w:rsidRPr="00D521FD" w:rsidRDefault="00451BCB" w:rsidP="007C75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1F20"/>
          <w:kern w:val="36"/>
          <w:sz w:val="32"/>
          <w:szCs w:val="32"/>
          <w:lang w:eastAsia="pl-PL"/>
        </w:rPr>
      </w:pPr>
      <w:r w:rsidRPr="00D521FD">
        <w:rPr>
          <w:rFonts w:ascii="Times New Roman" w:eastAsia="Times New Roman" w:hAnsi="Times New Roman" w:cs="Times New Roman"/>
          <w:b/>
          <w:color w:val="231F20"/>
          <w:kern w:val="36"/>
          <w:sz w:val="32"/>
          <w:szCs w:val="32"/>
          <w:lang w:eastAsia="pl-PL"/>
        </w:rPr>
        <w:t>Młodszy Specjalista ds. księgowości</w:t>
      </w:r>
    </w:p>
    <w:p w14:paraId="0BB175C5" w14:textId="77777777" w:rsidR="00140637" w:rsidRPr="00D521FD" w:rsidRDefault="00140637" w:rsidP="007C7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42DBA" w14:textId="77777777" w:rsidR="00DD1596" w:rsidRPr="007C750D" w:rsidRDefault="00A51003" w:rsidP="007C7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1"/>
          <w:szCs w:val="21"/>
          <w:lang w:eastAsia="pl-PL"/>
        </w:rPr>
      </w:pPr>
      <w:r w:rsidRPr="007C750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Wymagania:</w:t>
      </w:r>
    </w:p>
    <w:p w14:paraId="1CDF980D" w14:textId="22799E14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wykształcenie  w zakresie rachunkowości, finansów lub ekonomii,</w:t>
      </w:r>
    </w:p>
    <w:p w14:paraId="48D8E22B" w14:textId="2EB21AC4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min. 1 rok doświadczenia w pracy w księgowości w firmie produkcyjnej,</w:t>
      </w:r>
    </w:p>
    <w:p w14:paraId="43697558" w14:textId="1DBFF01C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znajomość bieżących przepisów finansowo – księgowych, </w:t>
      </w:r>
    </w:p>
    <w:p w14:paraId="66D70557" w14:textId="676B3710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znajomość systemu finansowo – księgowego oraz modułu środki trwałe,</w:t>
      </w:r>
    </w:p>
    <w:p w14:paraId="29745291" w14:textId="172C594D" w:rsidR="00787847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znajomość przepisów podatkowych oraz ustawy o rachunkowości,</w:t>
      </w:r>
    </w:p>
    <w:p w14:paraId="0824F844" w14:textId="79DC0BB7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dobra</w:t>
      </w:r>
      <w:r w:rsidR="00AE4F3E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znajomość obsługi komputera (MS O</w:t>
      </w: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ffice, programy księgowe),</w:t>
      </w:r>
    </w:p>
    <w:p w14:paraId="0D54F36A" w14:textId="486DFBCB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umiejętność analitycznego myślenia,</w:t>
      </w:r>
    </w:p>
    <w:p w14:paraId="0F0AF184" w14:textId="3E6177F5" w:rsidR="00330F82" w:rsidRPr="00D521FD" w:rsidRDefault="00651D73" w:rsidP="007C750D">
      <w:pPr>
        <w:pStyle w:val="Akapitzlist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umiejętność planowania i dobrej organizacji pracy.</w:t>
      </w:r>
    </w:p>
    <w:p w14:paraId="5DB8996E" w14:textId="77777777" w:rsidR="007C750D" w:rsidRPr="007C750D" w:rsidRDefault="00581EA4" w:rsidP="007C7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750D" w:rsidRPr="007C750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0DE2F2D2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ewidencja dokumentów księgowych z zachowaniem zasad pełnej księgowości,</w:t>
      </w:r>
    </w:p>
    <w:p w14:paraId="568A1E4E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bieżąca analiza i uzgadnianie kont,</w:t>
      </w:r>
    </w:p>
    <w:p w14:paraId="0BB98323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zapewnienie poprawności księgowań,</w:t>
      </w:r>
    </w:p>
    <w:p w14:paraId="66E87F4C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samodzielne prowadzenie ksiąg rachunkowych firm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y</w:t>
      </w: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,</w:t>
      </w:r>
    </w:p>
    <w:p w14:paraId="00687F8C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dekretowanie przyjętych dokumentów księgowych oraz prawidłowe ich wprowadzenie do systemu księgowego,</w:t>
      </w:r>
    </w:p>
    <w:p w14:paraId="43F1D7C7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comiesięczna analiza obrotów i sald kont księgi głównej i ksiąg pomocniczych, </w:t>
      </w:r>
    </w:p>
    <w:p w14:paraId="2FEFD6CB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przygotowywanie danych do Bilansu i </w:t>
      </w:r>
      <w:proofErr w:type="spellStart"/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ZiS</w:t>
      </w:r>
      <w:proofErr w:type="spellEnd"/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,</w:t>
      </w:r>
    </w:p>
    <w:p w14:paraId="1F100862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przygotowywanie wybranych sprawozdań GUS,</w:t>
      </w:r>
    </w:p>
    <w:p w14:paraId="451E5AE3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potwierdzanie i uzgadnianie sald z kontrahentami,</w:t>
      </w:r>
    </w:p>
    <w:p w14:paraId="389194A7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praca z danymi budżetowymi,</w:t>
      </w:r>
    </w:p>
    <w:p w14:paraId="44008A82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gromadzenie, archiwizowanie i opisywanie dokumentów,</w:t>
      </w:r>
    </w:p>
    <w:p w14:paraId="63CE6DC6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kontrola poprawności dokumentów księgowych,</w:t>
      </w:r>
    </w:p>
    <w:p w14:paraId="015628E3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przygotowywania zestawień dla potrzeb księgowości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,</w:t>
      </w:r>
    </w:p>
    <w:p w14:paraId="616B4BC7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wykonywanie innych zadań zapewniających prawidłowy obieg dokumentów w firmie,</w:t>
      </w:r>
    </w:p>
    <w:p w14:paraId="6C46FDCA" w14:textId="77777777" w:rsidR="007C750D" w:rsidRPr="00D521FD" w:rsidRDefault="007C750D" w:rsidP="007C75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wykonywanie innych prac zleconych przez przełożonego.</w:t>
      </w:r>
    </w:p>
    <w:p w14:paraId="29F90271" w14:textId="77777777" w:rsidR="00AE4F3E" w:rsidRDefault="00AE4F3E" w:rsidP="007C750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C598D" w14:textId="50DF807E" w:rsidR="00A51003" w:rsidRPr="007C750D" w:rsidRDefault="00581EA4" w:rsidP="007C750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1"/>
          <w:szCs w:val="21"/>
          <w:lang w:eastAsia="pl-PL"/>
        </w:rPr>
      </w:pPr>
      <w:r w:rsidRPr="007C7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A51003" w:rsidRPr="007C750D">
        <w:rPr>
          <w:rFonts w:ascii="Times New Roman" w:eastAsia="Times New Roman" w:hAnsi="Times New Roman" w:cs="Times New Roman"/>
          <w:b/>
          <w:bCs/>
          <w:sz w:val="24"/>
          <w:szCs w:val="24"/>
        </w:rPr>
        <w:t>Oferujemy:</w:t>
      </w:r>
    </w:p>
    <w:p w14:paraId="6D03BCAB" w14:textId="31491AE4" w:rsidR="00FD2F1D" w:rsidRPr="00D521FD" w:rsidRDefault="00651D73" w:rsidP="007C750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zatrudnienie w oparciu umowy o pracę,</w:t>
      </w:r>
    </w:p>
    <w:p w14:paraId="055178EC" w14:textId="0616F38C" w:rsidR="00FD2F1D" w:rsidRPr="00D521FD" w:rsidRDefault="00651D73" w:rsidP="007C750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bogaty pakiet dodatków motywacyjnych do pensji (premia miesięczna, premia absencyjna, dodatek urlopowy, bony świąteczne, nagrody uznaniowe, dopłata do grupowego ubezpieczenia na życie),</w:t>
      </w:r>
    </w:p>
    <w:p w14:paraId="2FCF799B" w14:textId="5C99747E" w:rsidR="00330F82" w:rsidRPr="00D521FD" w:rsidRDefault="00651D73" w:rsidP="007C750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perspektywy rozwoju oraz awansu w ramach struktur firmy,</w:t>
      </w:r>
    </w:p>
    <w:p w14:paraId="1B44D4F3" w14:textId="1E0ED1EB" w:rsidR="00A42B1D" w:rsidRDefault="00651D73" w:rsidP="00A42B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D521FD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ciekawą i pełną wyzwań pracę w młodej dynamicznie rozwijającej się firmie.</w:t>
      </w:r>
    </w:p>
    <w:p w14:paraId="3997D60D" w14:textId="77777777" w:rsidR="007C750D" w:rsidRPr="007C750D" w:rsidRDefault="007C750D" w:rsidP="007C750D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</w:p>
    <w:p w14:paraId="27A49CD4" w14:textId="714B3493" w:rsidR="00A42B1D" w:rsidRPr="007C750D" w:rsidRDefault="00A51003" w:rsidP="00A42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50D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="00086A2F" w:rsidRPr="007C7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750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12140D0" w14:textId="096123F1" w:rsidR="00A42B1D" w:rsidRPr="00A42B1D" w:rsidRDefault="00A42B1D" w:rsidP="00A4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B1D">
        <w:rPr>
          <w:rFonts w:ascii="Times New Roman" w:eastAsia="Times New Roman" w:hAnsi="Times New Roman" w:cs="Times New Roman"/>
          <w:sz w:val="24"/>
          <w:szCs w:val="24"/>
        </w:rPr>
        <w:t>Jeśli jesteś zainteresowany naszą ofertą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prosimy o przesłanie swojego CV</w:t>
      </w:r>
      <w:r w:rsidRPr="00A42B1D">
        <w:rPr>
          <w:rFonts w:ascii="Times New Roman" w:eastAsia="Times New Roman" w:hAnsi="Times New Roman" w:cs="Times New Roman"/>
          <w:sz w:val="24"/>
          <w:szCs w:val="24"/>
        </w:rPr>
        <w:t xml:space="preserve"> na adres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-mail </w:t>
      </w:r>
      <w:hyperlink r:id="rId8" w:history="1">
        <w:r w:rsidRPr="007648E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epicom@epicom.com.pl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B1D">
        <w:rPr>
          <w:rFonts w:ascii="Times New Roman" w:eastAsia="Times New Roman" w:hAnsi="Times New Roman" w:cs="Times New Roman"/>
          <w:sz w:val="24"/>
          <w:szCs w:val="24"/>
        </w:rPr>
        <w:t>. Informujemy, iż skontaktujemy się tylko z wybranymi kandydatami.</w:t>
      </w:r>
    </w:p>
    <w:p w14:paraId="23C05690" w14:textId="77777777" w:rsidR="00A42B1D" w:rsidRPr="00A42B1D" w:rsidRDefault="00A42B1D" w:rsidP="00A42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29DF1" w14:textId="24C5947A" w:rsidR="00232BB6" w:rsidRPr="00A42B1D" w:rsidRDefault="00A42B1D" w:rsidP="00A42B1D">
      <w:pPr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  <w:r w:rsidRPr="00A42B1D">
        <w:rPr>
          <w:rFonts w:ascii="Times New Roman" w:eastAsia="Times New Roman" w:hAnsi="Times New Roman" w:cs="Times New Roman"/>
          <w:sz w:val="20"/>
          <w:szCs w:val="24"/>
        </w:rPr>
        <w:t>Prosimy o dopisanie następującej klauzuli: "Wyrażam zgodę na przetwarzanie moich danych osobowych zawartych w mojej aplikacji dla potrzeb niezbędnych do realizacji procesów rekrutacji (zgodnie z Ustawą z dnia 29 sierpnia 1997 r. o ochronie danych osobowych tj. Dz. U. z 2002 r., Nr 101, poz. 926, ze zm.), prowadzonych przez Epicom Sp. z o.o. z siedzibą w Warszawie.”</w:t>
      </w:r>
    </w:p>
    <w:sectPr w:rsidR="00232BB6" w:rsidRPr="00A42B1D" w:rsidSect="00B368C3">
      <w:headerReference w:type="default" r:id="rId9"/>
      <w:footerReference w:type="default" r:id="rId10"/>
      <w:pgSz w:w="11906" w:h="16838" w:code="9"/>
      <w:pgMar w:top="720" w:right="720" w:bottom="828" w:left="72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C6801" w14:textId="77777777" w:rsidR="00232DC7" w:rsidRDefault="00232DC7" w:rsidP="00483F64">
      <w:pPr>
        <w:spacing w:after="0" w:line="240" w:lineRule="auto"/>
      </w:pPr>
      <w:r>
        <w:separator/>
      </w:r>
    </w:p>
  </w:endnote>
  <w:endnote w:type="continuationSeparator" w:id="0">
    <w:p w14:paraId="3789109B" w14:textId="77777777" w:rsidR="00232DC7" w:rsidRDefault="00232DC7" w:rsidP="0048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03C55" w14:textId="77777777" w:rsidR="00612679" w:rsidRPr="00DB5FE2" w:rsidRDefault="00122099" w:rsidP="009E1CE4">
    <w:pPr>
      <w:pStyle w:val="Stopka"/>
      <w:contextualSpacing/>
      <w:rPr>
        <w:color w:val="7F7F7F" w:themeColor="background1" w:themeShade="7F"/>
      </w:rPr>
    </w:pPr>
    <w:r>
      <w:rPr>
        <w:noProof/>
        <w:color w:val="7F7F7F" w:themeColor="background1" w:themeShade="7F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0DAA3" wp14:editId="0A707FA7">
              <wp:simplePos x="0" y="0"/>
              <wp:positionH relativeFrom="column">
                <wp:posOffset>1804035</wp:posOffset>
              </wp:positionH>
              <wp:positionV relativeFrom="paragraph">
                <wp:posOffset>104775</wp:posOffset>
              </wp:positionV>
              <wp:extent cx="4832985" cy="1267460"/>
              <wp:effectExtent l="3810" t="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985" cy="1267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F48AD" w14:textId="77777777" w:rsidR="00C71C02" w:rsidRDefault="00C71C02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noProof/>
                              <w:color w:val="7F7F7F" w:themeColor="background1" w:themeShade="7F"/>
                            </w:rPr>
                          </w:pPr>
                          <w:r>
                            <w:rPr>
                              <w:noProof/>
                              <w:color w:val="7F7F7F" w:themeColor="background1" w:themeShade="7F"/>
                            </w:rPr>
                            <w:t>Epicom Sp. z o.o.</w:t>
                          </w:r>
                        </w:p>
                        <w:p w14:paraId="100404B8" w14:textId="77777777" w:rsidR="00C71C02" w:rsidRDefault="00C71C02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noProof/>
                              <w:color w:val="7F7F7F" w:themeColor="background1" w:themeShade="7F"/>
                            </w:rPr>
                            <w:t>Al. Krakowska 264, 02-210 Warszawa</w:t>
                          </w:r>
                        </w:p>
                        <w:p w14:paraId="0535C1AB" w14:textId="77777777" w:rsidR="00C71C02" w:rsidRDefault="00C71C02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color w:val="7F7F7F" w:themeColor="background1" w:themeShade="7F"/>
                            </w:rPr>
                            <w:t>Spółka z ograniczoną odpowiedzi</w:t>
                          </w:r>
                          <w:r w:rsidR="008B372C">
                            <w:rPr>
                              <w:color w:val="7F7F7F" w:themeColor="background1" w:themeShade="7F"/>
                            </w:rPr>
                            <w:t>alnością o kapitale zakładowym 25</w:t>
                          </w:r>
                          <w:r>
                            <w:rPr>
                              <w:color w:val="7F7F7F" w:themeColor="background1" w:themeShade="7F"/>
                            </w:rPr>
                            <w:t>0 000 PLN</w:t>
                          </w:r>
                        </w:p>
                        <w:p w14:paraId="7A5360C9" w14:textId="77777777" w:rsidR="00C71C02" w:rsidRDefault="00C71C02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color w:val="7F7F7F" w:themeColor="background1" w:themeShade="7F"/>
                            </w:rPr>
                            <w:t>Numer KRS: 0000259008</w:t>
                          </w:r>
                        </w:p>
                        <w:p w14:paraId="6BB4EA8A" w14:textId="77777777" w:rsidR="00C71C02" w:rsidRDefault="00C71C02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color w:val="7F7F7F" w:themeColor="background1" w:themeShade="7F"/>
                            </w:rPr>
                            <w:t>NIP: 701-002-64-30, REGON: 140577076</w:t>
                          </w:r>
                        </w:p>
                        <w:p w14:paraId="1696A327" w14:textId="77777777" w:rsidR="00C71C02" w:rsidRDefault="00C71C02" w:rsidP="00C71C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0D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05pt;margin-top:8.25pt;width:380.55pt;height:9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" stroked="f">
              <v:textbox style="mso-fit-shape-to-text:t">
                <w:txbxContent>
                  <w:p w14:paraId="6B2F48AD" w14:textId="77777777" w:rsidR="00C71C02" w:rsidRDefault="00C71C02" w:rsidP="00C71C02">
                    <w:pPr>
                      <w:pStyle w:val="Stopka"/>
                      <w:contextualSpacing/>
                      <w:jc w:val="center"/>
                      <w:rPr>
                        <w:noProof/>
                        <w:color w:val="7F7F7F" w:themeColor="background1" w:themeShade="7F"/>
                      </w:rPr>
                    </w:pPr>
                    <w:r>
                      <w:rPr>
                        <w:noProof/>
                        <w:color w:val="7F7F7F" w:themeColor="background1" w:themeShade="7F"/>
                      </w:rPr>
                      <w:t>Epicom Sp. z o.o.</w:t>
                    </w:r>
                  </w:p>
                  <w:p w14:paraId="100404B8" w14:textId="77777777" w:rsidR="00C71C02" w:rsidRDefault="00C71C02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noProof/>
                        <w:color w:val="7F7F7F" w:themeColor="background1" w:themeShade="7F"/>
                      </w:rPr>
                      <w:t>Al. Krakowska 264, 02-210 Warszawa</w:t>
                    </w:r>
                  </w:p>
                  <w:p w14:paraId="0535C1AB" w14:textId="77777777" w:rsidR="00C71C02" w:rsidRDefault="00C71C02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Spółka z ograniczoną odpowiedzi</w:t>
                    </w:r>
                    <w:r w:rsidR="008B372C">
                      <w:rPr>
                        <w:color w:val="7F7F7F" w:themeColor="background1" w:themeShade="7F"/>
                      </w:rPr>
                      <w:t>alnością o kapitale zakładowym 25</w:t>
                    </w:r>
                    <w:r>
                      <w:rPr>
                        <w:color w:val="7F7F7F" w:themeColor="background1" w:themeShade="7F"/>
                      </w:rPr>
                      <w:t>0 000 PLN</w:t>
                    </w:r>
                  </w:p>
                  <w:p w14:paraId="7A5360C9" w14:textId="77777777" w:rsidR="00C71C02" w:rsidRDefault="00C71C02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Numer KRS: 0000259008</w:t>
                    </w:r>
                  </w:p>
                  <w:p w14:paraId="6BB4EA8A" w14:textId="77777777" w:rsidR="00C71C02" w:rsidRDefault="00C71C02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NIP: 701-002-64-30, REGON: 140577076</w:t>
                    </w:r>
                  </w:p>
                  <w:p w14:paraId="1696A327" w14:textId="77777777" w:rsidR="00C71C02" w:rsidRDefault="00C71C02" w:rsidP="00C71C0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B5FE2" w:rsidRPr="00DB5FE2">
      <w:rPr>
        <w:noProof/>
        <w:lang w:eastAsia="pl-PL"/>
      </w:rPr>
      <w:drawing>
        <wp:inline distT="0" distB="0" distL="0" distR="0" wp14:anchorId="18DDD461" wp14:editId="1129553F">
          <wp:extent cx="1209675" cy="304800"/>
          <wp:effectExtent l="19050" t="0" r="9525" b="0"/>
          <wp:docPr id="22" name="Obraz 4" descr="nuvelle logoty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nuvelle logotyp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67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679" w:rsidRPr="00043072">
      <w:rPr>
        <w:color w:val="7F7F7F" w:themeColor="background1" w:themeShade="7F"/>
      </w:rPr>
      <w:t xml:space="preserve">                              </w:t>
    </w:r>
    <w:r w:rsidR="009E1CE4">
      <w:rPr>
        <w:color w:val="7F7F7F" w:themeColor="background1" w:themeShade="7F"/>
      </w:rPr>
      <w:t xml:space="preserve">                </w:t>
    </w:r>
    <w:r w:rsidR="00612679" w:rsidRPr="00043072">
      <w:rPr>
        <w:color w:val="7F7F7F" w:themeColor="background1" w:themeShade="7F"/>
      </w:rPr>
      <w:t xml:space="preserve">                        </w:t>
    </w:r>
    <w:r w:rsidR="00DB5FE2">
      <w:rPr>
        <w:color w:val="7F7F7F" w:themeColor="background1" w:themeShade="7F"/>
      </w:rPr>
      <w:t xml:space="preserve">           </w:t>
    </w:r>
    <w:r w:rsidR="00612679" w:rsidRPr="00043072">
      <w:rPr>
        <w:color w:val="7F7F7F" w:themeColor="background1" w:themeShade="7F"/>
      </w:rPr>
      <w:t xml:space="preserve"> </w:t>
    </w:r>
    <w:r w:rsidR="009E1CE4">
      <w:rPr>
        <w:color w:val="7F7F7F" w:themeColor="background1" w:themeShade="7F"/>
      </w:rPr>
      <w:t xml:space="preserve">         </w:t>
    </w:r>
  </w:p>
  <w:p w14:paraId="6D176470" w14:textId="77777777" w:rsidR="00C71C02" w:rsidRDefault="00C71C02" w:rsidP="009E1CE4"/>
  <w:p w14:paraId="35751B8B" w14:textId="77777777" w:rsidR="00C71C02" w:rsidRDefault="00C71C02" w:rsidP="009E1CE4">
    <w:r w:rsidRPr="00DB5FE2">
      <w:rPr>
        <w:noProof/>
        <w:color w:val="7F7F7F" w:themeColor="background1" w:themeShade="7F"/>
        <w:lang w:eastAsia="pl-PL"/>
      </w:rPr>
      <w:drawing>
        <wp:inline distT="0" distB="0" distL="0" distR="0" wp14:anchorId="79B81AB7" wp14:editId="26E5CD9A">
          <wp:extent cx="1266825" cy="333375"/>
          <wp:effectExtent l="19050" t="0" r="0" b="0"/>
          <wp:docPr id="29" name="Obraz 5" descr="Nuvelle pl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Nuvelle plus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6438" cy="335905"/>
                  </a:xfrm>
                  <a:prstGeom prst="flowChartProcess">
                    <a:avLst/>
                  </a:prstGeom>
                </pic:spPr>
              </pic:pic>
            </a:graphicData>
          </a:graphic>
        </wp:inline>
      </w:drawing>
    </w:r>
  </w:p>
  <w:p w14:paraId="68AE6AE7" w14:textId="77777777" w:rsidR="00186D87" w:rsidRDefault="005D5D70" w:rsidP="009E1CE4">
    <w:r>
      <w:rPr>
        <w:noProof/>
        <w:lang w:eastAsia="pl-PL"/>
      </w:rPr>
      <w:drawing>
        <wp:inline distT="0" distB="0" distL="0" distR="0" wp14:anchorId="590D4ECE" wp14:editId="6E952813">
          <wp:extent cx="1285875" cy="3734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102" cy="374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E7DD" w14:textId="77777777" w:rsidR="00232DC7" w:rsidRDefault="00232DC7" w:rsidP="00483F64">
      <w:pPr>
        <w:spacing w:after="0" w:line="240" w:lineRule="auto"/>
      </w:pPr>
      <w:r>
        <w:separator/>
      </w:r>
    </w:p>
  </w:footnote>
  <w:footnote w:type="continuationSeparator" w:id="0">
    <w:p w14:paraId="2FCD2C27" w14:textId="77777777" w:rsidR="00232DC7" w:rsidRDefault="00232DC7" w:rsidP="0048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02682" w14:textId="77777777" w:rsidR="00483F64" w:rsidRDefault="00483F64" w:rsidP="006C05B5">
    <w:pPr>
      <w:pStyle w:val="Nagwek"/>
      <w:jc w:val="right"/>
    </w:pPr>
    <w:r>
      <w:ptab w:relativeTo="margin" w:alignment="center" w:leader="none"/>
    </w:r>
    <w:r w:rsidR="008756F3">
      <w:tab/>
    </w:r>
    <w:r w:rsidR="008756F3">
      <w:rPr>
        <w:noProof/>
        <w:lang w:eastAsia="pl-PL"/>
      </w:rPr>
      <w:drawing>
        <wp:inline distT="0" distB="0" distL="0" distR="0" wp14:anchorId="5E0DCC66" wp14:editId="52674723">
          <wp:extent cx="1952625" cy="571500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c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56" cy="57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890"/>
    <w:multiLevelType w:val="hybridMultilevel"/>
    <w:tmpl w:val="4274C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0770"/>
    <w:multiLevelType w:val="hybridMultilevel"/>
    <w:tmpl w:val="D0783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5B97"/>
    <w:multiLevelType w:val="hybridMultilevel"/>
    <w:tmpl w:val="D7CEB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05F2"/>
    <w:multiLevelType w:val="hybridMultilevel"/>
    <w:tmpl w:val="B874F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21BC"/>
    <w:multiLevelType w:val="hybridMultilevel"/>
    <w:tmpl w:val="C192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2540"/>
    <w:multiLevelType w:val="hybridMultilevel"/>
    <w:tmpl w:val="6A884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4AA4"/>
    <w:multiLevelType w:val="multilevel"/>
    <w:tmpl w:val="6CF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6759"/>
    <w:multiLevelType w:val="hybridMultilevel"/>
    <w:tmpl w:val="D45EBA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66A88"/>
    <w:multiLevelType w:val="hybridMultilevel"/>
    <w:tmpl w:val="4382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462B1"/>
    <w:multiLevelType w:val="hybridMultilevel"/>
    <w:tmpl w:val="035A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31D48"/>
    <w:multiLevelType w:val="multilevel"/>
    <w:tmpl w:val="2B7A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F1068"/>
    <w:multiLevelType w:val="hybridMultilevel"/>
    <w:tmpl w:val="26501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1433F"/>
    <w:multiLevelType w:val="multilevel"/>
    <w:tmpl w:val="36F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B2BEF"/>
    <w:multiLevelType w:val="hybridMultilevel"/>
    <w:tmpl w:val="45EE1E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C35DAB"/>
    <w:multiLevelType w:val="multilevel"/>
    <w:tmpl w:val="6AE2F37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2196A"/>
    <w:multiLevelType w:val="hybridMultilevel"/>
    <w:tmpl w:val="3984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64"/>
    <w:rsid w:val="00017708"/>
    <w:rsid w:val="00040EB1"/>
    <w:rsid w:val="00042527"/>
    <w:rsid w:val="00043072"/>
    <w:rsid w:val="00057E09"/>
    <w:rsid w:val="00086A2F"/>
    <w:rsid w:val="000917B8"/>
    <w:rsid w:val="000934D8"/>
    <w:rsid w:val="000A128D"/>
    <w:rsid w:val="000D4D53"/>
    <w:rsid w:val="000E007B"/>
    <w:rsid w:val="000E5421"/>
    <w:rsid w:val="00111DAE"/>
    <w:rsid w:val="00122099"/>
    <w:rsid w:val="00122673"/>
    <w:rsid w:val="001344DB"/>
    <w:rsid w:val="00140637"/>
    <w:rsid w:val="001413C2"/>
    <w:rsid w:val="0014793B"/>
    <w:rsid w:val="00157CF1"/>
    <w:rsid w:val="00165FBE"/>
    <w:rsid w:val="0016642C"/>
    <w:rsid w:val="00181BF1"/>
    <w:rsid w:val="00186D87"/>
    <w:rsid w:val="0019319C"/>
    <w:rsid w:val="00196442"/>
    <w:rsid w:val="00196D31"/>
    <w:rsid w:val="001B593F"/>
    <w:rsid w:val="001C0857"/>
    <w:rsid w:val="001D1B1F"/>
    <w:rsid w:val="001D1D15"/>
    <w:rsid w:val="001E50B2"/>
    <w:rsid w:val="002021DC"/>
    <w:rsid w:val="00222FA8"/>
    <w:rsid w:val="00227AB5"/>
    <w:rsid w:val="00232BB6"/>
    <w:rsid w:val="00232DC7"/>
    <w:rsid w:val="002332CE"/>
    <w:rsid w:val="0027670E"/>
    <w:rsid w:val="00276A9C"/>
    <w:rsid w:val="002A29FF"/>
    <w:rsid w:val="002C2530"/>
    <w:rsid w:val="002D7937"/>
    <w:rsid w:val="00314541"/>
    <w:rsid w:val="00321573"/>
    <w:rsid w:val="00326A65"/>
    <w:rsid w:val="00326EF4"/>
    <w:rsid w:val="00330F82"/>
    <w:rsid w:val="00357BC5"/>
    <w:rsid w:val="003619F9"/>
    <w:rsid w:val="003672A0"/>
    <w:rsid w:val="003718A0"/>
    <w:rsid w:val="003820F8"/>
    <w:rsid w:val="003C0B12"/>
    <w:rsid w:val="003C2450"/>
    <w:rsid w:val="0041165A"/>
    <w:rsid w:val="00451BCB"/>
    <w:rsid w:val="00462B0A"/>
    <w:rsid w:val="00464416"/>
    <w:rsid w:val="00483F64"/>
    <w:rsid w:val="004A19D4"/>
    <w:rsid w:val="004C72EF"/>
    <w:rsid w:val="004D47D0"/>
    <w:rsid w:val="004F5051"/>
    <w:rsid w:val="0050199C"/>
    <w:rsid w:val="005567A7"/>
    <w:rsid w:val="005702C2"/>
    <w:rsid w:val="0057584B"/>
    <w:rsid w:val="00581EA4"/>
    <w:rsid w:val="00593188"/>
    <w:rsid w:val="005A45B0"/>
    <w:rsid w:val="005B553E"/>
    <w:rsid w:val="005C793F"/>
    <w:rsid w:val="005D5D70"/>
    <w:rsid w:val="005E0944"/>
    <w:rsid w:val="005F3848"/>
    <w:rsid w:val="006010D9"/>
    <w:rsid w:val="00612679"/>
    <w:rsid w:val="00644CFE"/>
    <w:rsid w:val="006478B3"/>
    <w:rsid w:val="00651D73"/>
    <w:rsid w:val="0067048D"/>
    <w:rsid w:val="006B5762"/>
    <w:rsid w:val="006C05B5"/>
    <w:rsid w:val="006E0C71"/>
    <w:rsid w:val="007178F1"/>
    <w:rsid w:val="007423F7"/>
    <w:rsid w:val="007828F9"/>
    <w:rsid w:val="00787847"/>
    <w:rsid w:val="00790810"/>
    <w:rsid w:val="007A2D31"/>
    <w:rsid w:val="007C750D"/>
    <w:rsid w:val="00847182"/>
    <w:rsid w:val="00847855"/>
    <w:rsid w:val="00861D44"/>
    <w:rsid w:val="00861F30"/>
    <w:rsid w:val="00871EC0"/>
    <w:rsid w:val="008756F3"/>
    <w:rsid w:val="008B3492"/>
    <w:rsid w:val="008B372C"/>
    <w:rsid w:val="008C0A53"/>
    <w:rsid w:val="00903068"/>
    <w:rsid w:val="00923AA3"/>
    <w:rsid w:val="009853B1"/>
    <w:rsid w:val="00990A69"/>
    <w:rsid w:val="009A06D9"/>
    <w:rsid w:val="009D7902"/>
    <w:rsid w:val="009E1CE4"/>
    <w:rsid w:val="009F3ECE"/>
    <w:rsid w:val="009F7606"/>
    <w:rsid w:val="00A2190C"/>
    <w:rsid w:val="00A41E55"/>
    <w:rsid w:val="00A42B1D"/>
    <w:rsid w:val="00A51003"/>
    <w:rsid w:val="00A730CC"/>
    <w:rsid w:val="00AB2E04"/>
    <w:rsid w:val="00AC3505"/>
    <w:rsid w:val="00AE4F3E"/>
    <w:rsid w:val="00B35CC2"/>
    <w:rsid w:val="00B368C3"/>
    <w:rsid w:val="00B4234A"/>
    <w:rsid w:val="00B53624"/>
    <w:rsid w:val="00B85216"/>
    <w:rsid w:val="00B87646"/>
    <w:rsid w:val="00BC0934"/>
    <w:rsid w:val="00BC4237"/>
    <w:rsid w:val="00BC626E"/>
    <w:rsid w:val="00BD6A53"/>
    <w:rsid w:val="00BE5559"/>
    <w:rsid w:val="00BF38AB"/>
    <w:rsid w:val="00C11408"/>
    <w:rsid w:val="00C21131"/>
    <w:rsid w:val="00C4755F"/>
    <w:rsid w:val="00C52EBF"/>
    <w:rsid w:val="00C71C02"/>
    <w:rsid w:val="00C861EC"/>
    <w:rsid w:val="00C91741"/>
    <w:rsid w:val="00CB0FAA"/>
    <w:rsid w:val="00CD3F26"/>
    <w:rsid w:val="00CF0077"/>
    <w:rsid w:val="00D002E7"/>
    <w:rsid w:val="00D215AD"/>
    <w:rsid w:val="00D521FD"/>
    <w:rsid w:val="00D62098"/>
    <w:rsid w:val="00D815A1"/>
    <w:rsid w:val="00DB5FE2"/>
    <w:rsid w:val="00DB6017"/>
    <w:rsid w:val="00DD1596"/>
    <w:rsid w:val="00E11104"/>
    <w:rsid w:val="00E243C7"/>
    <w:rsid w:val="00E47B11"/>
    <w:rsid w:val="00E93BE2"/>
    <w:rsid w:val="00EA33B5"/>
    <w:rsid w:val="00EF6A21"/>
    <w:rsid w:val="00F01708"/>
    <w:rsid w:val="00F02006"/>
    <w:rsid w:val="00F12C7B"/>
    <w:rsid w:val="00F14990"/>
    <w:rsid w:val="00F427AD"/>
    <w:rsid w:val="00F43AED"/>
    <w:rsid w:val="00F51201"/>
    <w:rsid w:val="00F66FE3"/>
    <w:rsid w:val="00F8037A"/>
    <w:rsid w:val="00F80E64"/>
    <w:rsid w:val="00F87F07"/>
    <w:rsid w:val="00FD2078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51E2A"/>
  <w15:docId w15:val="{CCF2A832-A13C-47F6-927C-8B5C147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2C2"/>
  </w:style>
  <w:style w:type="paragraph" w:styleId="Nagwek1">
    <w:name w:val="heading 1"/>
    <w:basedOn w:val="Normalny"/>
    <w:next w:val="Normalny"/>
    <w:link w:val="Nagwek1Znak"/>
    <w:uiPriority w:val="9"/>
    <w:qFormat/>
    <w:rsid w:val="00193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F64"/>
  </w:style>
  <w:style w:type="paragraph" w:styleId="Stopka">
    <w:name w:val="footer"/>
    <w:basedOn w:val="Normalny"/>
    <w:link w:val="StopkaZnak"/>
    <w:uiPriority w:val="99"/>
    <w:unhideWhenUsed/>
    <w:rsid w:val="0048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F64"/>
  </w:style>
  <w:style w:type="character" w:customStyle="1" w:styleId="Nagwek1Znak">
    <w:name w:val="Nagłówek 1 Znak"/>
    <w:basedOn w:val="Domylnaczcionkaakapitu"/>
    <w:link w:val="Nagwek1"/>
    <w:uiPriority w:val="9"/>
    <w:rsid w:val="00193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D47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com@epic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08F2-214B-40BF-A5D5-5E544357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FRGK-Roksana</cp:lastModifiedBy>
  <cp:revision>2</cp:revision>
  <cp:lastPrinted>2021-06-17T07:40:00Z</cp:lastPrinted>
  <dcterms:created xsi:type="dcterms:W3CDTF">2021-09-01T06:35:00Z</dcterms:created>
  <dcterms:modified xsi:type="dcterms:W3CDTF">2021-09-01T06:35:00Z</dcterms:modified>
</cp:coreProperties>
</file>